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2CC2" w14:textId="02DC916D" w:rsidR="00FD380F" w:rsidRDefault="00FD380F" w:rsidP="002762AB">
      <w:pPr>
        <w:spacing w:before="120" w:after="120"/>
        <w:rPr>
          <w:rFonts w:ascii="Georgia" w:hAnsi="Georgia"/>
        </w:rPr>
      </w:pPr>
      <w:r w:rsidRPr="00FD380F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C20D22" wp14:editId="3B768387">
                <wp:simplePos x="0" y="0"/>
                <wp:positionH relativeFrom="margin">
                  <wp:posOffset>-112829</wp:posOffset>
                </wp:positionH>
                <wp:positionV relativeFrom="paragraph">
                  <wp:posOffset>579</wp:posOffset>
                </wp:positionV>
                <wp:extent cx="7084612" cy="1526346"/>
                <wp:effectExtent l="0" t="0" r="21590" b="171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612" cy="15263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27C64" w14:textId="7DCB803F" w:rsidR="00FD380F" w:rsidRPr="00FD380F" w:rsidRDefault="00FD380F" w:rsidP="002762AB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D380F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NSF </w:t>
                            </w:r>
                            <w:r w:rsidR="003F62C4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Safe and Harassment-Free Fieldwork (SAHF) Plan </w:t>
                            </w:r>
                          </w:p>
                          <w:p w14:paraId="4C893115" w14:textId="77777777" w:rsidR="00FD380F" w:rsidRPr="00FD380F" w:rsidRDefault="00FD380F" w:rsidP="002762AB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380F">
                              <w:rPr>
                                <w:rFonts w:ascii="Georgia" w:hAnsi="Georgia"/>
                                <w:b/>
                                <w:bCs/>
                                <w:sz w:val="40"/>
                                <w:szCs w:val="40"/>
                              </w:rPr>
                              <w:t>PLAN FOR OFF-CAMPUS or OFF-SITE RESEARCH</w:t>
                            </w:r>
                          </w:p>
                          <w:p w14:paraId="73ECBD11" w14:textId="4CA09B66" w:rsidR="00FD380F" w:rsidRPr="00333774" w:rsidRDefault="00FD380F" w:rsidP="002762AB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3774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NSF defines “off-campus or off-site research as </w:t>
                            </w:r>
                            <w:r w:rsidR="00E3758F" w:rsidRPr="00333774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333774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ata/information/samples being collected off-campus or off-site, such as fieldwork and research activities on vessels and aircraft.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20D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9pt;margin-top:.05pt;width:557.85pt;height:120.2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roLQIAAFUEAAAOAAAAZHJzL2Uyb0RvYy54bWysVF1v2yAUfZ+0/4B4X2ynSdpZcaosVaZJ&#10;VVspnfpMMMTWMJcBiZ39+l2w86FuT9Ne8IV7uR/nHDy/7xpFDsK6GnRBs1FKidAcylrvCvr9df3p&#10;jhLnmS6ZAi0KehSO3i8+fpi3JhdjqECVwhJMol3emoJW3ps8SRyvRMPcCIzQ6JRgG+Zxa3dJaVmL&#10;2RuVjNN0lrRgS2OBC+fw9KF30kXML6Xg/llKJzxRBcXefFxtXLdhTRZzlu8sM1XNhzbYP3TRsFpj&#10;0XOqB+YZ2dv6j1RNzS04kH7EoUlAypqLOANOk6XvptlUzIg4C4LjzBkm9//S8qfDxrxY4rsv0CGB&#10;AZDWuNzhYZink7YJX+yUoB8hPJ5hE50nHA9v07vJLBtTwtGXTcezm8ks5Eku1411/quAhgSjoBZ5&#10;iXCxw6PzfegpJFTTsK6VitwoTdqCzm6mabzgQNVlcIawcGWlLDkwZHerGP8xlL2KwiaUxl4uQwXL&#10;d9tumHQL5REBsNBrwxm+rjHvI3P+hVkUA86MAvfPuEgF2AwMFiUV2F9/Ow/xyBF6KWlRXAV1P/fM&#10;CkrUN43sfc4mk6DGuJlMb8e4sdee7bVH75sV4IQZPiXDoxnivTqZ0kLzhu9gGaqii2mOtQvqT+bK&#10;95LHd8TFchmDUH+G+Ue9MTykPuH52r0xawaePFL8BCcZsvwdXX1sT9hy70HWkcsAcI/qgDtqN6ph&#10;eGfhcVzvY9Tlb7D4DQAA//8DAFBLAwQUAAYACAAAACEAwgCtB98AAAAJAQAADwAAAGRycy9kb3du&#10;cmV2LnhtbEyPwU7DMBBE70j8g7VI3Fq7FSU0xKkQogckhNSCKEcnXuIIex1iNw18Pc4Jjqs3mnlb&#10;bEZn2YB9aD1JWMwFMKTa65YaCa8v29kNsBAVaWU9oYRvDLApz88KlWt/oh0O+9iwVEIhVxJMjF3O&#10;eagNOhXmvkNK7MP3TsV09g3XvTqlcmf5Uohr7lRLacGoDu8N1p/7o5Pw9Hb4etg+v4sDVrZdDTYz&#10;jz+VlJcX490tsIhj/AvDpJ/UoUxOlT+SDsxKmC2ypB4nwCYs1tkaWCVheSVWwMuC//+g/AUAAP//&#10;AwBQSwECLQAUAAYACAAAACEAtoM4kv4AAADhAQAAEwAAAAAAAAAAAAAAAAAAAAAAW0NvbnRlbnRf&#10;VHlwZXNdLnhtbFBLAQItABQABgAIAAAAIQA4/SH/1gAAAJQBAAALAAAAAAAAAAAAAAAAAC8BAABf&#10;cmVscy8ucmVsc1BLAQItABQABgAIAAAAIQAJlxroLQIAAFUEAAAOAAAAAAAAAAAAAAAAAC4CAABk&#10;cnMvZTJvRG9jLnhtbFBLAQItABQABgAIAAAAIQDCAK0H3wAAAAkBAAAPAAAAAAAAAAAAAAAAAIcE&#10;AABkcnMvZG93bnJldi54bWxQSwUGAAAAAAQABADzAAAAkwUAAAAA&#10;" filled="f" strokeweight=".5pt">
                <v:textbox>
                  <w:txbxContent>
                    <w:p w14:paraId="0B827C64" w14:textId="7DCB803F" w:rsidR="00FD380F" w:rsidRPr="00FD380F" w:rsidRDefault="00FD380F" w:rsidP="002762AB">
                      <w:pPr>
                        <w:shd w:val="clear" w:color="auto" w:fill="8EAADB" w:themeFill="accent1" w:themeFillTint="99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</w:pPr>
                      <w:r w:rsidRPr="00FD380F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 xml:space="preserve">NSF </w:t>
                      </w:r>
                      <w:r w:rsidR="003F62C4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 xml:space="preserve">Safe and Harassment-Free Fieldwork (SAHF) Plan </w:t>
                      </w:r>
                    </w:p>
                    <w:p w14:paraId="4C893115" w14:textId="77777777" w:rsidR="00FD380F" w:rsidRPr="00FD380F" w:rsidRDefault="00FD380F" w:rsidP="002762AB">
                      <w:pPr>
                        <w:shd w:val="clear" w:color="auto" w:fill="8EAADB" w:themeFill="accent1" w:themeFillTint="99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FD380F">
                        <w:rPr>
                          <w:rFonts w:ascii="Georgia" w:hAnsi="Georgia"/>
                          <w:b/>
                          <w:bCs/>
                          <w:sz w:val="40"/>
                          <w:szCs w:val="40"/>
                        </w:rPr>
                        <w:t>PLAN FOR OFF-CAMPUS or OFF-SITE RESEARCH</w:t>
                      </w:r>
                    </w:p>
                    <w:p w14:paraId="73ECBD11" w14:textId="4CA09B66" w:rsidR="00FD380F" w:rsidRPr="00333774" w:rsidRDefault="00FD380F" w:rsidP="002762AB">
                      <w:pPr>
                        <w:shd w:val="clear" w:color="auto" w:fill="8EAADB" w:themeFill="accent1" w:themeFillTint="99"/>
                        <w:jc w:val="center"/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 w:rsidRPr="00333774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NSF defines “off-campus or off-site research as </w:t>
                      </w:r>
                      <w:r w:rsidR="00E3758F" w:rsidRPr="00333774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333774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ata/information/samples being collected off-campus or off-site, such as fieldwork and research activities on vessels and aircraft.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5A916894" w:rsidRPr="4FEEAC68">
        <w:rPr>
          <w:rFonts w:ascii="Georgia" w:hAnsi="Georgia"/>
        </w:rPr>
        <w:t xml:space="preserve">It </w:t>
      </w:r>
      <w:r w:rsidR="39A31A2B" w:rsidRPr="4FEEAC68">
        <w:rPr>
          <w:rFonts w:ascii="Georgia" w:hAnsi="Georgia"/>
        </w:rPr>
        <w:t>is NSF</w:t>
      </w:r>
      <w:r w:rsidR="002762AB">
        <w:rPr>
          <w:rFonts w:ascii="Georgia" w:hAnsi="Georgia"/>
        </w:rPr>
        <w:t>’s</w:t>
      </w:r>
      <w:r w:rsidR="39A31A2B" w:rsidRPr="4FEEAC68">
        <w:rPr>
          <w:rFonts w:ascii="Georgia" w:hAnsi="Georgia"/>
        </w:rPr>
        <w:t xml:space="preserve"> policy to “foster safe and harassment-free environments </w:t>
      </w:r>
      <w:r w:rsidR="00794D73" w:rsidRPr="4FEEAC68">
        <w:rPr>
          <w:rFonts w:ascii="Georgia" w:hAnsi="Georgia"/>
        </w:rPr>
        <w:t>whe</w:t>
      </w:r>
      <w:r w:rsidR="00794D73">
        <w:rPr>
          <w:rFonts w:ascii="Georgia" w:hAnsi="Georgia"/>
        </w:rPr>
        <w:t>n</w:t>
      </w:r>
      <w:r w:rsidR="00794D73" w:rsidRPr="4FEEAC68">
        <w:rPr>
          <w:rFonts w:ascii="Georgia" w:hAnsi="Georgia"/>
        </w:rPr>
        <w:t>ever</w:t>
      </w:r>
      <w:r w:rsidR="39A31A2B" w:rsidRPr="4FEEAC68">
        <w:rPr>
          <w:rFonts w:ascii="Georgia" w:hAnsi="Georgia"/>
        </w:rPr>
        <w:t xml:space="preserve"> science is conducted.” </w:t>
      </w:r>
      <w:r w:rsidR="00DC7A6E" w:rsidRPr="00C91A13">
        <w:rPr>
          <w:rFonts w:ascii="Georgia" w:hAnsi="Georgia"/>
        </w:rPr>
        <w:t xml:space="preserve">Some programs managed by the NSF Directorates for Biological Sciences (BIO) and Geosciences (GEO) now require submission of a two-page </w:t>
      </w:r>
      <w:r w:rsidR="00DC7A6E">
        <w:rPr>
          <w:rFonts w:ascii="Georgia" w:hAnsi="Georgia"/>
        </w:rPr>
        <w:t xml:space="preserve">plan </w:t>
      </w:r>
      <w:r w:rsidR="00DC7A6E" w:rsidRPr="00C91A13">
        <w:rPr>
          <w:rFonts w:ascii="Georgia" w:hAnsi="Georgia"/>
        </w:rPr>
        <w:t>with proposals that include off-campus or off-site research</w:t>
      </w:r>
      <w:r w:rsidR="00DC7A6E">
        <w:rPr>
          <w:rFonts w:ascii="Georgia" w:hAnsi="Georgia"/>
        </w:rPr>
        <w:t xml:space="preserve"> as a supplementary document</w:t>
      </w:r>
      <w:r w:rsidR="00DC7A6E" w:rsidRPr="00C91A13">
        <w:rPr>
          <w:rFonts w:ascii="Georgia" w:hAnsi="Georgia"/>
        </w:rPr>
        <w:t xml:space="preserve">. Other NSF programs continue to require that the Authorized Organizational Representative (AOR) certify that the organization has a plan in place regarding safe and inclusive working environments. </w:t>
      </w:r>
      <w:r w:rsidR="00DC7A6E">
        <w:rPr>
          <w:rFonts w:ascii="Georgia" w:hAnsi="Georgia"/>
        </w:rPr>
        <w:t>This plan must address:</w:t>
      </w:r>
    </w:p>
    <w:p w14:paraId="0C22CA46" w14:textId="15370A57" w:rsidR="00FD380F" w:rsidRPr="00FD380F" w:rsidRDefault="00FD380F" w:rsidP="00B43250">
      <w:pPr>
        <w:numPr>
          <w:ilvl w:val="0"/>
          <w:numId w:val="3"/>
        </w:numPr>
        <w:jc w:val="both"/>
        <w:rPr>
          <w:rFonts w:ascii="Georgia" w:hAnsi="Georgia"/>
        </w:rPr>
      </w:pPr>
      <w:r w:rsidRPr="00FD380F">
        <w:rPr>
          <w:rFonts w:ascii="Georgia" w:hAnsi="Georgia"/>
        </w:rPr>
        <w:t xml:space="preserve">Abuse of any person, including but not limited to harassment, stalking, </w:t>
      </w:r>
      <w:r w:rsidR="00F512F3" w:rsidRPr="00FD380F">
        <w:rPr>
          <w:rFonts w:ascii="Georgia" w:hAnsi="Georgia"/>
        </w:rPr>
        <w:t>bullying,</w:t>
      </w:r>
      <w:r w:rsidRPr="00FD380F">
        <w:rPr>
          <w:rFonts w:ascii="Georgia" w:hAnsi="Georgia"/>
        </w:rPr>
        <w:t xml:space="preserve"> or hazing </w:t>
      </w:r>
      <w:r w:rsidR="00520FCD">
        <w:rPr>
          <w:rFonts w:ascii="Georgia" w:hAnsi="Georgia"/>
        </w:rPr>
        <w:t>of</w:t>
      </w:r>
      <w:r w:rsidRPr="00FD380F">
        <w:rPr>
          <w:rFonts w:ascii="Georgia" w:hAnsi="Georgia"/>
        </w:rPr>
        <w:t xml:space="preserve"> any kind, whether the behavior is carried out verbally, physically, electronically, or in written form; and</w:t>
      </w:r>
    </w:p>
    <w:p w14:paraId="2DB690F5" w14:textId="3FAF7B07" w:rsidR="00FD380F" w:rsidRPr="00FD380F" w:rsidRDefault="00FD380F" w:rsidP="00B43250">
      <w:pPr>
        <w:numPr>
          <w:ilvl w:val="0"/>
          <w:numId w:val="3"/>
        </w:numPr>
        <w:jc w:val="both"/>
        <w:rPr>
          <w:rFonts w:ascii="Georgia" w:hAnsi="Georgia"/>
        </w:rPr>
      </w:pPr>
      <w:r w:rsidRPr="00FD380F">
        <w:rPr>
          <w:rFonts w:ascii="Georgia" w:hAnsi="Georgia"/>
        </w:rPr>
        <w:t>Conduct that is unwelcome, offensive, indecent, obscene, or disorderly</w:t>
      </w:r>
      <w:r w:rsidR="002762AB">
        <w:rPr>
          <w:rFonts w:ascii="Georgia" w:hAnsi="Georgia"/>
        </w:rPr>
        <w:t>.</w:t>
      </w:r>
    </w:p>
    <w:p w14:paraId="795C0B1A" w14:textId="475C4944" w:rsidR="00F512F3" w:rsidRPr="00F512F3" w:rsidRDefault="00F512F3" w:rsidP="00AD1771">
      <w:pPr>
        <w:spacing w:after="120"/>
        <w:jc w:val="both"/>
        <w:rPr>
          <w:rFonts w:ascii="Georgia" w:hAnsi="Georgia"/>
        </w:rPr>
      </w:pPr>
      <w:r w:rsidRPr="00F512F3">
        <w:rPr>
          <w:rFonts w:ascii="Georgia" w:hAnsi="Georgia"/>
        </w:rPr>
        <w:t>Harvard University</w:t>
      </w:r>
      <w:r w:rsidR="005A0EA8">
        <w:rPr>
          <w:rFonts w:ascii="Georgia" w:hAnsi="Georgia"/>
        </w:rPr>
        <w:t xml:space="preserve">’s mission and values align with NSF policy. </w:t>
      </w:r>
      <w:r w:rsidRPr="00F512F3">
        <w:rPr>
          <w:rFonts w:ascii="Georgia" w:hAnsi="Georgia"/>
        </w:rPr>
        <w:t xml:space="preserve"> </w:t>
      </w:r>
      <w:r w:rsidR="005A0EA8" w:rsidRPr="00F512F3">
        <w:rPr>
          <w:rFonts w:ascii="Georgia" w:hAnsi="Georgia"/>
        </w:rPr>
        <w:t xml:space="preserve">The university is </w:t>
      </w:r>
      <w:r w:rsidR="00C91A13" w:rsidRPr="00F512F3">
        <w:rPr>
          <w:rFonts w:ascii="Georgia" w:hAnsi="Georgia"/>
        </w:rPr>
        <w:t>committed</w:t>
      </w:r>
      <w:r w:rsidR="005A0EA8" w:rsidRPr="00F512F3">
        <w:rPr>
          <w:rFonts w:ascii="Georgia" w:hAnsi="Georgia"/>
        </w:rPr>
        <w:t xml:space="preserve"> </w:t>
      </w:r>
      <w:r w:rsidR="003F62C4">
        <w:rPr>
          <w:rFonts w:ascii="Georgia" w:hAnsi="Georgia"/>
        </w:rPr>
        <w:t>to fostering a safe and harassment-free working environment for all</w:t>
      </w:r>
      <w:r w:rsidR="005A0EA8" w:rsidRPr="00F512F3">
        <w:rPr>
          <w:rFonts w:ascii="Georgia" w:hAnsi="Georgia"/>
        </w:rPr>
        <w:t xml:space="preserve"> staff, faculty, students, and visitors</w:t>
      </w:r>
      <w:r w:rsidR="00C91A13">
        <w:rPr>
          <w:rFonts w:ascii="Georgia" w:hAnsi="Georgia"/>
        </w:rPr>
        <w:t>,</w:t>
      </w:r>
      <w:r w:rsidR="005A0EA8" w:rsidRPr="00F512F3">
        <w:rPr>
          <w:rFonts w:ascii="Georgia" w:hAnsi="Georgia"/>
        </w:rPr>
        <w:t xml:space="preserve"> whether working </w:t>
      </w:r>
      <w:r w:rsidR="00C91A13">
        <w:rPr>
          <w:rFonts w:ascii="Georgia" w:hAnsi="Georgia"/>
        </w:rPr>
        <w:t>on campus</w:t>
      </w:r>
      <w:r w:rsidR="005A0EA8" w:rsidRPr="00F512F3">
        <w:rPr>
          <w:rFonts w:ascii="Georgia" w:hAnsi="Georgia"/>
        </w:rPr>
        <w:t xml:space="preserve"> or engaging in scholarly activities at an off-site location.  </w:t>
      </w:r>
      <w:r w:rsidR="003F62C4">
        <w:rPr>
          <w:rFonts w:ascii="Georgia" w:hAnsi="Georgia"/>
        </w:rPr>
        <w:t>F</w:t>
      </w:r>
      <w:r w:rsidRPr="00F512F3">
        <w:rPr>
          <w:rFonts w:ascii="Georgia" w:hAnsi="Georgia"/>
        </w:rPr>
        <w:t>ield research</w:t>
      </w:r>
      <w:r w:rsidR="00620109">
        <w:rPr>
          <w:rFonts w:ascii="Georgia" w:hAnsi="Georgia"/>
        </w:rPr>
        <w:t xml:space="preserve"> </w:t>
      </w:r>
      <w:r w:rsidRPr="00F512F3">
        <w:rPr>
          <w:rFonts w:ascii="Georgia" w:hAnsi="Georgia"/>
        </w:rPr>
        <w:t>and fieldwork a</w:t>
      </w:r>
      <w:r w:rsidR="003F62C4">
        <w:rPr>
          <w:rFonts w:ascii="Georgia" w:hAnsi="Georgia"/>
        </w:rPr>
        <w:t>re</w:t>
      </w:r>
      <w:r w:rsidRPr="00F512F3">
        <w:rPr>
          <w:rFonts w:ascii="Georgia" w:hAnsi="Georgia"/>
        </w:rPr>
        <w:t xml:space="preserve"> essential </w:t>
      </w:r>
      <w:r w:rsidR="00196B65">
        <w:rPr>
          <w:rFonts w:ascii="Georgia" w:hAnsi="Georgia"/>
        </w:rPr>
        <w:t>components</w:t>
      </w:r>
      <w:r w:rsidRPr="00F512F3">
        <w:rPr>
          <w:rFonts w:ascii="Georgia" w:hAnsi="Georgia"/>
        </w:rPr>
        <w:t xml:space="preserve"> of its scholarly </w:t>
      </w:r>
      <w:r w:rsidR="00620109" w:rsidRPr="00F512F3">
        <w:rPr>
          <w:rFonts w:ascii="Georgia" w:hAnsi="Georgia"/>
        </w:rPr>
        <w:t>activity</w:t>
      </w:r>
      <w:r w:rsidR="00196B65">
        <w:rPr>
          <w:rFonts w:ascii="Georgia" w:hAnsi="Georgia"/>
        </w:rPr>
        <w:t>;</w:t>
      </w:r>
      <w:r w:rsidR="00620109">
        <w:rPr>
          <w:rFonts w:ascii="Georgia" w:hAnsi="Georgia"/>
        </w:rPr>
        <w:t xml:space="preserve"> </w:t>
      </w:r>
      <w:r w:rsidR="00AD38B6">
        <w:rPr>
          <w:rFonts w:ascii="Georgia" w:hAnsi="Georgia"/>
        </w:rPr>
        <w:t>therefore,</w:t>
      </w:r>
      <w:r w:rsidRPr="00F512F3">
        <w:rPr>
          <w:rFonts w:ascii="Georgia" w:hAnsi="Georgia"/>
        </w:rPr>
        <w:t xml:space="preserve"> all activities</w:t>
      </w:r>
      <w:r w:rsidR="003F62C4">
        <w:rPr>
          <w:rFonts w:ascii="Georgia" w:hAnsi="Georgia"/>
        </w:rPr>
        <w:t xml:space="preserve">, whether conducted in the field or on campus, must be consistent </w:t>
      </w:r>
      <w:r w:rsidRPr="00F512F3">
        <w:rPr>
          <w:rFonts w:ascii="Georgia" w:hAnsi="Georgia"/>
        </w:rPr>
        <w:t>with community expectations and University policies.</w:t>
      </w:r>
      <w:r w:rsidR="000A6CFD">
        <w:rPr>
          <w:rFonts w:ascii="Georgia" w:hAnsi="Georgia"/>
        </w:rPr>
        <w:t xml:space="preserve"> </w:t>
      </w:r>
    </w:p>
    <w:p w14:paraId="0E673A20" w14:textId="77777777" w:rsidR="00333774" w:rsidRDefault="00333774" w:rsidP="002762AB">
      <w:pPr>
        <w:spacing w:after="0"/>
        <w:rPr>
          <w:rFonts w:ascii="Georgia" w:hAnsi="Georgia"/>
          <w:b/>
          <w:bCs/>
        </w:rPr>
      </w:pPr>
    </w:p>
    <w:p w14:paraId="2FF79563" w14:textId="45815A05" w:rsidR="00FD380F" w:rsidRPr="00FD380F" w:rsidRDefault="00FD380F" w:rsidP="00AD1771">
      <w:pPr>
        <w:spacing w:after="120"/>
        <w:jc w:val="both"/>
        <w:rPr>
          <w:rFonts w:ascii="Georgia" w:hAnsi="Georgia"/>
          <w:b/>
          <w:bCs/>
        </w:rPr>
      </w:pPr>
      <w:r w:rsidRPr="00FD380F">
        <w:rPr>
          <w:rFonts w:ascii="Georgia" w:hAnsi="Georgia"/>
          <w:b/>
          <w:bCs/>
        </w:rPr>
        <w:t xml:space="preserve">INSTRUCTIONS FOR </w:t>
      </w:r>
      <w:r w:rsidRPr="00EB75FB">
        <w:rPr>
          <w:rFonts w:ascii="Georgia" w:hAnsi="Georgia"/>
          <w:b/>
          <w:bCs/>
        </w:rPr>
        <w:t>NSF</w:t>
      </w:r>
      <w:r w:rsidRPr="00E3758F">
        <w:rPr>
          <w:rFonts w:ascii="Georgia" w:hAnsi="Georgia"/>
          <w:b/>
          <w:bCs/>
          <w:color w:val="FF0000"/>
        </w:rPr>
        <w:t xml:space="preserve"> </w:t>
      </w:r>
      <w:r w:rsidRPr="00FD380F">
        <w:rPr>
          <w:rFonts w:ascii="Georgia" w:hAnsi="Georgia"/>
          <w:b/>
          <w:bCs/>
        </w:rPr>
        <w:t>PRINCIPAL INVESTIGATORS</w:t>
      </w:r>
    </w:p>
    <w:p w14:paraId="482AC112" w14:textId="494A3A68" w:rsidR="00FD380F" w:rsidRPr="00FD380F" w:rsidRDefault="5472F0C1" w:rsidP="00B43250">
      <w:pPr>
        <w:jc w:val="both"/>
        <w:rPr>
          <w:rFonts w:ascii="Georgia" w:hAnsi="Georgia"/>
        </w:rPr>
      </w:pPr>
      <w:r w:rsidRPr="4FEEAC68">
        <w:rPr>
          <w:rFonts w:ascii="Georgia" w:hAnsi="Georgia"/>
          <w:b/>
          <w:bCs/>
        </w:rPr>
        <w:t>NSF PI</w:t>
      </w:r>
      <w:r w:rsidR="002762AB">
        <w:rPr>
          <w:rFonts w:ascii="Georgia" w:hAnsi="Georgia"/>
          <w:b/>
          <w:bCs/>
        </w:rPr>
        <w:t>’</w:t>
      </w:r>
      <w:r w:rsidRPr="4FEEAC68">
        <w:rPr>
          <w:rFonts w:ascii="Georgia" w:hAnsi="Georgia"/>
          <w:b/>
          <w:bCs/>
        </w:rPr>
        <w:t xml:space="preserve">s </w:t>
      </w:r>
      <w:r w:rsidR="3F498EBD" w:rsidRPr="4FEEAC68">
        <w:rPr>
          <w:rFonts w:ascii="Georgia" w:hAnsi="Georgia"/>
          <w:b/>
          <w:bCs/>
        </w:rPr>
        <w:t>must</w:t>
      </w:r>
      <w:r w:rsidRPr="4FEEAC68">
        <w:rPr>
          <w:rFonts w:ascii="Georgia" w:hAnsi="Georgia"/>
        </w:rPr>
        <w:t>:</w:t>
      </w:r>
    </w:p>
    <w:p w14:paraId="2B3DB2AC" w14:textId="5269EAC6" w:rsidR="00FD380F" w:rsidRPr="00FD380F" w:rsidRDefault="00FD380F" w:rsidP="002152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FD380F">
        <w:rPr>
          <w:rFonts w:ascii="Georgia" w:hAnsi="Georgia"/>
          <w:b/>
          <w:bCs/>
        </w:rPr>
        <w:t xml:space="preserve">Confirm whether any “off-campus or off-site research” will occur on their NSF-funded </w:t>
      </w:r>
      <w:r w:rsidR="002442C1">
        <w:rPr>
          <w:rFonts w:ascii="Georgia" w:hAnsi="Georgia"/>
          <w:b/>
          <w:bCs/>
        </w:rPr>
        <w:t>proposal</w:t>
      </w:r>
      <w:r w:rsidRPr="00FD380F">
        <w:rPr>
          <w:rFonts w:ascii="Georgia" w:hAnsi="Georgia"/>
        </w:rPr>
        <w:t xml:space="preserve">. Plans are only required for NSF-funded </w:t>
      </w:r>
      <w:r w:rsidR="002442C1">
        <w:rPr>
          <w:rFonts w:ascii="Georgia" w:hAnsi="Georgia"/>
        </w:rPr>
        <w:t>proposals</w:t>
      </w:r>
      <w:r w:rsidR="002442C1" w:rsidRPr="00FD380F">
        <w:rPr>
          <w:rFonts w:ascii="Georgia" w:hAnsi="Georgia"/>
        </w:rPr>
        <w:t xml:space="preserve"> </w:t>
      </w:r>
      <w:r w:rsidRPr="00FD380F">
        <w:rPr>
          <w:rFonts w:ascii="Georgia" w:hAnsi="Georgia"/>
        </w:rPr>
        <w:t xml:space="preserve">containing fieldwork or research that is conducted off-site or off-campus. </w:t>
      </w:r>
    </w:p>
    <w:p w14:paraId="78FC2FDF" w14:textId="77777777" w:rsidR="00FD380F" w:rsidRPr="00FD380F" w:rsidRDefault="00FD380F" w:rsidP="002152A3">
      <w:pPr>
        <w:pStyle w:val="ListParagraph"/>
        <w:spacing w:after="0" w:line="240" w:lineRule="auto"/>
        <w:jc w:val="both"/>
        <w:rPr>
          <w:rFonts w:ascii="Georgia" w:hAnsi="Georgia"/>
        </w:rPr>
      </w:pPr>
      <w:r w:rsidRPr="00FD380F">
        <w:rPr>
          <w:rFonts w:ascii="Georgia" w:hAnsi="Georgia"/>
        </w:rPr>
        <w:t xml:space="preserve"> </w:t>
      </w:r>
    </w:p>
    <w:p w14:paraId="7DC57179" w14:textId="6398A185" w:rsidR="00FD380F" w:rsidRPr="00FD380F" w:rsidRDefault="5472F0C1" w:rsidP="002152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4FEEAC68">
        <w:rPr>
          <w:rFonts w:ascii="Georgia" w:hAnsi="Georgia"/>
          <w:b/>
          <w:bCs/>
        </w:rPr>
        <w:t>Complet</w:t>
      </w:r>
      <w:r w:rsidR="745AB93E" w:rsidRPr="4FEEAC68">
        <w:rPr>
          <w:rFonts w:ascii="Georgia" w:hAnsi="Georgia"/>
          <w:b/>
          <w:bCs/>
        </w:rPr>
        <w:t>e</w:t>
      </w:r>
      <w:r w:rsidRPr="4FEEAC68">
        <w:rPr>
          <w:rFonts w:ascii="Georgia" w:hAnsi="Georgia"/>
          <w:b/>
          <w:bCs/>
        </w:rPr>
        <w:t xml:space="preserve"> the project-specific plan </w:t>
      </w:r>
      <w:r w:rsidRPr="4FEEAC68">
        <w:rPr>
          <w:rFonts w:ascii="Georgia" w:hAnsi="Georgia"/>
        </w:rPr>
        <w:t>using the provided template</w:t>
      </w:r>
      <w:r w:rsidR="6B6EBB9B" w:rsidRPr="4FEEAC68">
        <w:rPr>
          <w:rFonts w:ascii="Georgia" w:hAnsi="Georgia"/>
          <w:b/>
          <w:bCs/>
        </w:rPr>
        <w:t xml:space="preserve"> </w:t>
      </w:r>
      <w:r w:rsidR="6B6EBB9B" w:rsidRPr="001A1C2F">
        <w:rPr>
          <w:rFonts w:ascii="Georgia" w:hAnsi="Georgia"/>
        </w:rPr>
        <w:t>below</w:t>
      </w:r>
      <w:r w:rsidR="0026099F">
        <w:rPr>
          <w:rFonts w:ascii="Georgia" w:hAnsi="Georgia"/>
          <w:b/>
          <w:bCs/>
        </w:rPr>
        <w:t>.</w:t>
      </w:r>
    </w:p>
    <w:p w14:paraId="1A9F2BB7" w14:textId="77777777" w:rsidR="00FD380F" w:rsidRPr="00FD380F" w:rsidRDefault="00FD380F" w:rsidP="002152A3">
      <w:pPr>
        <w:pStyle w:val="ListParagraph"/>
        <w:spacing w:after="0" w:line="240" w:lineRule="auto"/>
        <w:jc w:val="both"/>
        <w:rPr>
          <w:rFonts w:ascii="Georgia" w:hAnsi="Georgia"/>
        </w:rPr>
      </w:pPr>
    </w:p>
    <w:p w14:paraId="675CCF97" w14:textId="4BF5A2E9" w:rsidR="00FD380F" w:rsidRPr="00FD380F" w:rsidRDefault="5472F0C1" w:rsidP="002152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4FEEAC68">
        <w:rPr>
          <w:rFonts w:ascii="Georgia" w:hAnsi="Georgia"/>
          <w:b/>
          <w:bCs/>
        </w:rPr>
        <w:t>Distribut</w:t>
      </w:r>
      <w:r w:rsidR="745AB93E" w:rsidRPr="4FEEAC68">
        <w:rPr>
          <w:rFonts w:ascii="Georgia" w:hAnsi="Georgia"/>
          <w:b/>
          <w:bCs/>
        </w:rPr>
        <w:t>e</w:t>
      </w:r>
      <w:r w:rsidRPr="4FEEAC68">
        <w:rPr>
          <w:rFonts w:ascii="Georgia" w:hAnsi="Georgia"/>
          <w:b/>
          <w:bCs/>
        </w:rPr>
        <w:t xml:space="preserve"> (“the plan”)</w:t>
      </w:r>
      <w:r w:rsidRPr="4FEEAC68">
        <w:rPr>
          <w:rFonts w:ascii="Georgia" w:hAnsi="Georgia"/>
        </w:rPr>
        <w:t xml:space="preserve"> to everyone who will participate in an off-campus or off-site research activity </w:t>
      </w:r>
      <w:r w:rsidRPr="4FEEAC68">
        <w:rPr>
          <w:rFonts w:ascii="Georgia" w:hAnsi="Georgia"/>
          <w:b/>
          <w:bCs/>
        </w:rPr>
        <w:t xml:space="preserve">prior to those individuals leaving campus </w:t>
      </w:r>
      <w:r w:rsidRPr="4FEEAC68">
        <w:rPr>
          <w:rFonts w:ascii="Georgia" w:hAnsi="Georgia"/>
        </w:rPr>
        <w:t xml:space="preserve">to engage in the off-site or off-campus research. </w:t>
      </w:r>
    </w:p>
    <w:p w14:paraId="6A0EBEF1" w14:textId="77777777" w:rsidR="00DC7A6E" w:rsidRPr="00C91A13" w:rsidRDefault="00DC7A6E" w:rsidP="00C91A13">
      <w:pPr>
        <w:pStyle w:val="ListParagraph"/>
        <w:rPr>
          <w:rFonts w:ascii="Georgia" w:hAnsi="Georgia"/>
          <w:b/>
          <w:bCs/>
        </w:rPr>
      </w:pPr>
    </w:p>
    <w:p w14:paraId="31F04834" w14:textId="122FEBD7" w:rsidR="00DC7A6E" w:rsidRPr="002762AB" w:rsidRDefault="00DC7A6E" w:rsidP="002152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If there are </w:t>
      </w:r>
      <w:r w:rsidR="00EE0A7A">
        <w:rPr>
          <w:rFonts w:ascii="Georgia" w:hAnsi="Georgia"/>
          <w:b/>
          <w:bCs/>
        </w:rPr>
        <w:t>post-award</w:t>
      </w:r>
      <w:r>
        <w:rPr>
          <w:rFonts w:ascii="Georgia" w:hAnsi="Georgia"/>
          <w:b/>
          <w:bCs/>
        </w:rPr>
        <w:t xml:space="preserve"> additions of off-site or off-campus research and a plan did not exist for the original proposal, a plan must be developed and implemented</w:t>
      </w:r>
      <w:r w:rsidR="00082E38">
        <w:rPr>
          <w:rFonts w:ascii="Georgia" w:hAnsi="Georgia"/>
          <w:b/>
          <w:bCs/>
        </w:rPr>
        <w:t xml:space="preserve"> prior to conducting the off-site or off-campus research. </w:t>
      </w:r>
      <w:r>
        <w:rPr>
          <w:rFonts w:ascii="Georgia" w:hAnsi="Georgia"/>
          <w:b/>
          <w:bCs/>
        </w:rPr>
        <w:t xml:space="preserve"> </w:t>
      </w:r>
    </w:p>
    <w:p w14:paraId="29893AF5" w14:textId="77777777" w:rsidR="00FF7774" w:rsidRDefault="00FF7774" w:rsidP="00FF7774">
      <w:pPr>
        <w:spacing w:after="0" w:line="240" w:lineRule="auto"/>
        <w:contextualSpacing/>
        <w:jc w:val="both"/>
        <w:rPr>
          <w:rFonts w:ascii="Georgia" w:hAnsi="Georgia"/>
          <w:b/>
          <w:bCs/>
        </w:rPr>
      </w:pPr>
    </w:p>
    <w:p w14:paraId="0C48EB7A" w14:textId="6CFFB9D6" w:rsidR="00FD380F" w:rsidRPr="00E3758F" w:rsidRDefault="5472F0C1" w:rsidP="00FF7774">
      <w:pPr>
        <w:spacing w:after="0" w:line="240" w:lineRule="auto"/>
        <w:contextualSpacing/>
        <w:jc w:val="both"/>
        <w:rPr>
          <w:rFonts w:ascii="Georgia" w:hAnsi="Georgia"/>
          <w:b/>
          <w:bCs/>
        </w:rPr>
      </w:pPr>
      <w:r w:rsidRPr="4FEEAC68">
        <w:rPr>
          <w:rFonts w:ascii="Georgia" w:hAnsi="Georgia"/>
          <w:b/>
          <w:bCs/>
        </w:rPr>
        <w:t xml:space="preserve">The plan should not exceed two pages and must include:  </w:t>
      </w:r>
    </w:p>
    <w:p w14:paraId="4BF222B0" w14:textId="6119FCE2" w:rsidR="1353261B" w:rsidRDefault="1353261B" w:rsidP="1353261B">
      <w:pPr>
        <w:spacing w:after="0" w:line="240" w:lineRule="auto"/>
        <w:contextualSpacing/>
        <w:jc w:val="both"/>
        <w:rPr>
          <w:rFonts w:ascii="Georgia" w:hAnsi="Georgia"/>
          <w:b/>
          <w:bCs/>
        </w:rPr>
      </w:pPr>
    </w:p>
    <w:p w14:paraId="647E6B81" w14:textId="4BBFAF30" w:rsidR="00FD380F" w:rsidRPr="00222798" w:rsidRDefault="5472F0C1" w:rsidP="004802C8">
      <w:pPr>
        <w:numPr>
          <w:ilvl w:val="0"/>
          <w:numId w:val="2"/>
        </w:numPr>
        <w:spacing w:after="120"/>
        <w:jc w:val="both"/>
        <w:rPr>
          <w:rFonts w:ascii="Georgia" w:hAnsi="Georgia"/>
        </w:rPr>
      </w:pPr>
      <w:r w:rsidRPr="4FEEAC68">
        <w:rPr>
          <w:rFonts w:ascii="Georgia" w:hAnsi="Georgia"/>
        </w:rPr>
        <w:t>A brief description of the field setting and unique challenges for the team</w:t>
      </w:r>
      <w:r w:rsidR="4AAF1C3C" w:rsidRPr="4FEEAC68">
        <w:rPr>
          <w:rFonts w:ascii="Georgia" w:hAnsi="Georgia"/>
        </w:rPr>
        <w:t>.</w:t>
      </w:r>
    </w:p>
    <w:p w14:paraId="5D8A917C" w14:textId="38DB1685" w:rsidR="0026099F" w:rsidRPr="00082E38" w:rsidRDefault="00FD380F" w:rsidP="00082E38">
      <w:pPr>
        <w:spacing w:after="120"/>
        <w:ind w:left="720"/>
        <w:jc w:val="both"/>
        <w:rPr>
          <w:rFonts w:ascii="Georgia" w:hAnsi="Georgia"/>
        </w:rPr>
      </w:pPr>
      <w:r w:rsidRPr="00222798">
        <w:rPr>
          <w:rFonts w:ascii="Georgia" w:hAnsi="Georgia"/>
        </w:rPr>
        <w:t xml:space="preserve">Steps the </w:t>
      </w:r>
      <w:r w:rsidRPr="00FD380F">
        <w:rPr>
          <w:rFonts w:ascii="Georgia" w:hAnsi="Georgia"/>
        </w:rPr>
        <w:t>applicant</w:t>
      </w:r>
      <w:r w:rsidRPr="00222798">
        <w:rPr>
          <w:rFonts w:ascii="Georgia" w:hAnsi="Georgia"/>
        </w:rPr>
        <w:t xml:space="preserve"> will take to nurture a</w:t>
      </w:r>
      <w:r w:rsidR="002442C1">
        <w:rPr>
          <w:rFonts w:ascii="Georgia" w:hAnsi="Georgia"/>
        </w:rPr>
        <w:t xml:space="preserve"> safe and harassment free </w:t>
      </w:r>
      <w:r w:rsidRPr="00222798">
        <w:rPr>
          <w:rFonts w:ascii="Georgia" w:hAnsi="Georgia"/>
          <w:b/>
          <w:bCs/>
        </w:rPr>
        <w:t>off-campus or off-site</w:t>
      </w:r>
      <w:r w:rsidRPr="00222798">
        <w:rPr>
          <w:rFonts w:ascii="Georgia" w:hAnsi="Georgia"/>
        </w:rPr>
        <w:t xml:space="preserve"> </w:t>
      </w:r>
      <w:r w:rsidRPr="00222798">
        <w:rPr>
          <w:rFonts w:ascii="Georgia" w:hAnsi="Georgia"/>
          <w:b/>
          <w:bCs/>
        </w:rPr>
        <w:t>working environment</w:t>
      </w:r>
      <w:r w:rsidRPr="00222798">
        <w:rPr>
          <w:rFonts w:ascii="Georgia" w:hAnsi="Georgia"/>
        </w:rPr>
        <w:t xml:space="preserve">, including processes to establish shared team definitions of roles, responsibilities, and culture, e.g., codes of conduct; trainings, mentor/mentee mechanisms, and field support that might include regular check-ins or developmental </w:t>
      </w:r>
      <w:r w:rsidRPr="00FD380F">
        <w:rPr>
          <w:rFonts w:ascii="Georgia" w:hAnsi="Georgia"/>
        </w:rPr>
        <w:t>events.</w:t>
      </w:r>
    </w:p>
    <w:p w14:paraId="4F9CB0AA" w14:textId="114C9399" w:rsidR="00FD380F" w:rsidRPr="00222798" w:rsidRDefault="00FD380F" w:rsidP="004802C8">
      <w:pPr>
        <w:numPr>
          <w:ilvl w:val="0"/>
          <w:numId w:val="2"/>
        </w:numPr>
        <w:spacing w:after="120"/>
        <w:rPr>
          <w:rFonts w:ascii="Georgia" w:hAnsi="Georgia"/>
        </w:rPr>
      </w:pPr>
      <w:bookmarkStart w:id="0" w:name="_Hlk126759718"/>
      <w:bookmarkStart w:id="1" w:name="_Hlk126759826"/>
      <w:r w:rsidRPr="00222798">
        <w:rPr>
          <w:rFonts w:ascii="Georgia" w:hAnsi="Georgia"/>
        </w:rPr>
        <w:t>C</w:t>
      </w:r>
      <w:bookmarkStart w:id="2" w:name="_Hlk126766396"/>
      <w:r w:rsidRPr="00222798">
        <w:rPr>
          <w:rFonts w:ascii="Georgia" w:hAnsi="Georgia"/>
        </w:rPr>
        <w:t xml:space="preserve">ommunication process and procedures within the off-site team and to the organization that </w:t>
      </w:r>
      <w:r w:rsidR="00A15111">
        <w:rPr>
          <w:rFonts w:ascii="Georgia" w:hAnsi="Georgia"/>
        </w:rPr>
        <w:t>minimize</w:t>
      </w:r>
      <w:r w:rsidRPr="00222798">
        <w:rPr>
          <w:rFonts w:ascii="Georgia" w:hAnsi="Georgia"/>
        </w:rPr>
        <w:t xml:space="preserve"> singular points within the communication pathways. </w:t>
      </w:r>
      <w:bookmarkEnd w:id="0"/>
      <w:r w:rsidRPr="00222798">
        <w:rPr>
          <w:rFonts w:ascii="Georgia" w:hAnsi="Georgia"/>
        </w:rPr>
        <w:t>(ex. there should not be a single person overseeing a single satellite phone</w:t>
      </w:r>
      <w:proofErr w:type="gramStart"/>
      <w:r w:rsidRPr="00222798">
        <w:rPr>
          <w:rFonts w:ascii="Georgia" w:hAnsi="Georgia"/>
        </w:rPr>
        <w:t>).</w:t>
      </w:r>
      <w:proofErr w:type="gramEnd"/>
      <w:r w:rsidRPr="00222798">
        <w:rPr>
          <w:rFonts w:ascii="Georgia" w:hAnsi="Georgia"/>
        </w:rPr>
        <w:t xml:space="preserve"> </w:t>
      </w:r>
      <w:bookmarkEnd w:id="2"/>
      <w:r w:rsidRPr="00FD380F">
        <w:rPr>
          <w:rFonts w:ascii="Georgia" w:hAnsi="Georgia"/>
        </w:rPr>
        <w:t>Specify if</w:t>
      </w:r>
      <w:r w:rsidRPr="00222798">
        <w:rPr>
          <w:rFonts w:ascii="Georgia" w:hAnsi="Georgia"/>
        </w:rPr>
        <w:t xml:space="preserve"> participants </w:t>
      </w:r>
      <w:r w:rsidR="00380FC6">
        <w:rPr>
          <w:rFonts w:ascii="Georgia" w:hAnsi="Georgia"/>
        </w:rPr>
        <w:t xml:space="preserve">will </w:t>
      </w:r>
      <w:r w:rsidRPr="00222798">
        <w:rPr>
          <w:rFonts w:ascii="Georgia" w:hAnsi="Georgia"/>
        </w:rPr>
        <w:t>have regular internet or cell</w:t>
      </w:r>
      <w:r w:rsidR="00380FC6">
        <w:rPr>
          <w:rFonts w:ascii="Georgia" w:hAnsi="Georgia"/>
        </w:rPr>
        <w:t>phone</w:t>
      </w:r>
      <w:r w:rsidRPr="00222798">
        <w:rPr>
          <w:rFonts w:ascii="Georgia" w:hAnsi="Georgia"/>
        </w:rPr>
        <w:t xml:space="preserve"> service available</w:t>
      </w:r>
      <w:r w:rsidR="00A15111">
        <w:rPr>
          <w:rFonts w:ascii="Georgia" w:hAnsi="Georgia"/>
        </w:rPr>
        <w:t>;</w:t>
      </w:r>
      <w:r w:rsidRPr="00FD380F">
        <w:rPr>
          <w:rFonts w:ascii="Georgia" w:hAnsi="Georgia"/>
        </w:rPr>
        <w:t xml:space="preserve"> </w:t>
      </w:r>
      <w:r w:rsidRPr="00FD380F">
        <w:rPr>
          <w:rFonts w:ascii="Georgia" w:hAnsi="Georgia"/>
        </w:rPr>
        <w:lastRenderedPageBreak/>
        <w:t>i</w:t>
      </w:r>
      <w:r w:rsidRPr="00222798">
        <w:rPr>
          <w:rFonts w:ascii="Georgia" w:hAnsi="Georgia"/>
        </w:rPr>
        <w:t>f no</w:t>
      </w:r>
      <w:r w:rsidRPr="00FD380F">
        <w:rPr>
          <w:rFonts w:ascii="Georgia" w:hAnsi="Georgia"/>
        </w:rPr>
        <w:t>t</w:t>
      </w:r>
      <w:r w:rsidRPr="00222798">
        <w:rPr>
          <w:rFonts w:ascii="Georgia" w:hAnsi="Georgia"/>
        </w:rPr>
        <w:t>,</w:t>
      </w:r>
      <w:r w:rsidRPr="00FD380F">
        <w:rPr>
          <w:rFonts w:ascii="Georgia" w:hAnsi="Georgia"/>
        </w:rPr>
        <w:t xml:space="preserve"> describe</w:t>
      </w:r>
      <w:r w:rsidRPr="00222798">
        <w:rPr>
          <w:rFonts w:ascii="Georgia" w:hAnsi="Georgia"/>
        </w:rPr>
        <w:t xml:space="preserve"> alternative arrangements </w:t>
      </w:r>
      <w:r w:rsidRPr="00FD380F">
        <w:rPr>
          <w:rFonts w:ascii="Georgia" w:hAnsi="Georgia"/>
        </w:rPr>
        <w:t xml:space="preserve">that </w:t>
      </w:r>
      <w:r w:rsidRPr="00222798">
        <w:rPr>
          <w:rFonts w:ascii="Georgia" w:hAnsi="Georgia"/>
        </w:rPr>
        <w:t>are in place for participants to report suspected misconduct</w:t>
      </w:r>
      <w:r w:rsidRPr="00FD380F">
        <w:rPr>
          <w:rFonts w:ascii="Georgia" w:hAnsi="Georgia"/>
        </w:rPr>
        <w:t>.</w:t>
      </w:r>
    </w:p>
    <w:bookmarkEnd w:id="1"/>
    <w:p w14:paraId="49323ECD" w14:textId="77777777" w:rsidR="00FD380F" w:rsidRPr="00222798" w:rsidRDefault="00FD380F" w:rsidP="004802C8">
      <w:pPr>
        <w:numPr>
          <w:ilvl w:val="0"/>
          <w:numId w:val="2"/>
        </w:numPr>
        <w:spacing w:after="120"/>
        <w:rPr>
          <w:rFonts w:ascii="Georgia" w:hAnsi="Georgia"/>
        </w:rPr>
      </w:pPr>
      <w:r w:rsidRPr="00222798">
        <w:rPr>
          <w:rFonts w:ascii="Georgia" w:hAnsi="Georgia"/>
        </w:rPr>
        <w:t>The Organizational mechanisms that will be used for reporting, responding, and resolving issues of harassment should they occur.</w:t>
      </w:r>
    </w:p>
    <w:p w14:paraId="27A01E88" w14:textId="388DC7BC" w:rsidR="00FD380F" w:rsidRPr="00257D78" w:rsidRDefault="00FD380F" w:rsidP="004802C8">
      <w:pPr>
        <w:pStyle w:val="ListParagraph"/>
        <w:numPr>
          <w:ilvl w:val="0"/>
          <w:numId w:val="2"/>
        </w:numPr>
        <w:spacing w:after="120"/>
        <w:rPr>
          <w:rFonts w:ascii="Georgia" w:hAnsi="Georgia"/>
          <w:color w:val="FF0000"/>
        </w:rPr>
      </w:pPr>
      <w:r w:rsidRPr="00257D78">
        <w:rPr>
          <w:rFonts w:ascii="Georgia" w:hAnsi="Georgia"/>
        </w:rPr>
        <w:t xml:space="preserve">The plan must be </w:t>
      </w:r>
      <w:r w:rsidR="00B31971">
        <w:rPr>
          <w:rFonts w:ascii="Georgia" w:hAnsi="Georgia"/>
        </w:rPr>
        <w:t>uploaded into GMAS</w:t>
      </w:r>
      <w:r w:rsidR="001470BE">
        <w:rPr>
          <w:rFonts w:ascii="Georgia" w:hAnsi="Georgia"/>
        </w:rPr>
        <w:t xml:space="preserve"> as a part of the proposal</w:t>
      </w:r>
      <w:r w:rsidR="00D97CDB">
        <w:rPr>
          <w:rFonts w:ascii="Georgia" w:hAnsi="Georgia"/>
        </w:rPr>
        <w:t xml:space="preserve">. The plan </w:t>
      </w:r>
      <w:r w:rsidRPr="00257D78">
        <w:rPr>
          <w:rFonts w:ascii="Georgia" w:hAnsi="Georgia"/>
        </w:rPr>
        <w:t xml:space="preserve">will not be submitted to NSF unless </w:t>
      </w:r>
      <w:r w:rsidR="00D97CDB">
        <w:rPr>
          <w:rFonts w:ascii="Georgia" w:hAnsi="Georgia"/>
        </w:rPr>
        <w:t xml:space="preserve">it is </w:t>
      </w:r>
      <w:r w:rsidRPr="00257D78">
        <w:rPr>
          <w:rFonts w:ascii="Georgia" w:hAnsi="Georgia"/>
        </w:rPr>
        <w:t>requested</w:t>
      </w:r>
      <w:r w:rsidR="00082E38">
        <w:rPr>
          <w:rFonts w:ascii="Georgia" w:hAnsi="Georgia"/>
        </w:rPr>
        <w:t>/or required by the solicitation</w:t>
      </w:r>
      <w:r w:rsidRPr="00257D78">
        <w:rPr>
          <w:rFonts w:ascii="Georgia" w:hAnsi="Georgia"/>
        </w:rPr>
        <w:t xml:space="preserve">.  </w:t>
      </w:r>
    </w:p>
    <w:p w14:paraId="58E51E3F" w14:textId="77777777" w:rsidR="00734D36" w:rsidRDefault="00380FC6" w:rsidP="00AD1771">
      <w:pPr>
        <w:spacing w:after="120"/>
        <w:rPr>
          <w:rFonts w:ascii="Georgia" w:hAnsi="Georgia"/>
        </w:rPr>
      </w:pPr>
      <w:r>
        <w:rPr>
          <w:rFonts w:ascii="Georgia" w:hAnsi="Georgia"/>
        </w:rPr>
        <w:t xml:space="preserve">Harvard </w:t>
      </w:r>
      <w:r w:rsidR="00F512F3" w:rsidRPr="00F512F3">
        <w:rPr>
          <w:rFonts w:ascii="Georgia" w:hAnsi="Georgia"/>
        </w:rPr>
        <w:t xml:space="preserve">University meets NSF requirements (as well as its own expectations) by using the policies and procedures outlined below and as further </w:t>
      </w:r>
      <w:r w:rsidR="00257D78">
        <w:rPr>
          <w:rFonts w:ascii="Georgia" w:hAnsi="Georgia"/>
        </w:rPr>
        <w:t>detailed</w:t>
      </w:r>
      <w:r w:rsidR="00F512F3" w:rsidRPr="00F512F3">
        <w:rPr>
          <w:rFonts w:ascii="Georgia" w:hAnsi="Georgia"/>
        </w:rPr>
        <w:t xml:space="preserve"> by the PI in the project-specific </w:t>
      </w:r>
      <w:r>
        <w:rPr>
          <w:rFonts w:ascii="Georgia" w:hAnsi="Georgia"/>
        </w:rPr>
        <w:t>plan</w:t>
      </w:r>
      <w:r w:rsidR="00F512F3" w:rsidRPr="00F512F3">
        <w:rPr>
          <w:rFonts w:ascii="Georgia" w:hAnsi="Georgia"/>
        </w:rPr>
        <w:t>.</w:t>
      </w:r>
    </w:p>
    <w:p w14:paraId="01617800" w14:textId="5519C69B" w:rsidR="00F512F3" w:rsidRPr="00F512F3" w:rsidRDefault="00F512F3" w:rsidP="00AD1771">
      <w:pPr>
        <w:spacing w:after="120"/>
        <w:rPr>
          <w:rFonts w:ascii="Georgia" w:hAnsi="Georgia"/>
          <w:u w:val="single"/>
        </w:rPr>
      </w:pPr>
      <w:r w:rsidRPr="00F512F3">
        <w:rPr>
          <w:rFonts w:ascii="Georgia" w:hAnsi="Georgia"/>
        </w:rPr>
        <w:t xml:space="preserve">    </w:t>
      </w:r>
    </w:p>
    <w:p w14:paraId="7CCDBC1F" w14:textId="6113717D" w:rsidR="00FD380F" w:rsidRPr="00FD380F" w:rsidRDefault="00FD380F" w:rsidP="00AD1771">
      <w:pPr>
        <w:spacing w:after="120"/>
        <w:rPr>
          <w:rFonts w:ascii="Georgia" w:hAnsi="Georgia"/>
          <w:b/>
          <w:bCs/>
        </w:rPr>
      </w:pPr>
      <w:commentRangeStart w:id="3"/>
      <w:r w:rsidRPr="00FD380F">
        <w:rPr>
          <w:rFonts w:ascii="Georgia" w:hAnsi="Georgia"/>
          <w:b/>
          <w:bCs/>
        </w:rPr>
        <w:t>KEY POLICIES AND PROCEDURES</w:t>
      </w:r>
      <w:commentRangeEnd w:id="3"/>
      <w:r w:rsidR="009B6B0E">
        <w:rPr>
          <w:rStyle w:val="CommentReference"/>
        </w:rPr>
        <w:commentReference w:id="3"/>
      </w:r>
    </w:p>
    <w:p w14:paraId="2BF2230C" w14:textId="176E4261" w:rsidR="00736D56" w:rsidRPr="00E3758F" w:rsidRDefault="00E3758F" w:rsidP="00B43250">
      <w:pPr>
        <w:jc w:val="both"/>
        <w:rPr>
          <w:rFonts w:ascii="Georgia" w:hAnsi="Georgia"/>
        </w:rPr>
      </w:pPr>
      <w:r w:rsidRPr="00E3758F">
        <w:rPr>
          <w:rFonts w:ascii="Georgia" w:hAnsi="Georgia"/>
        </w:rPr>
        <w:t xml:space="preserve">To promote a safe and </w:t>
      </w:r>
      <w:r w:rsidR="00620109">
        <w:rPr>
          <w:rFonts w:ascii="Georgia" w:hAnsi="Georgia"/>
        </w:rPr>
        <w:t>harassment free</w:t>
      </w:r>
      <w:r w:rsidR="00620109" w:rsidRPr="00E3758F">
        <w:rPr>
          <w:rFonts w:ascii="Georgia" w:hAnsi="Georgia"/>
        </w:rPr>
        <w:t xml:space="preserve"> </w:t>
      </w:r>
      <w:r w:rsidRPr="00E3758F">
        <w:rPr>
          <w:rFonts w:ascii="Georgia" w:hAnsi="Georgia"/>
        </w:rPr>
        <w:t>culture, the University is taking the following steps:</w:t>
      </w:r>
      <w:r w:rsidR="00736D56">
        <w:rPr>
          <w:rFonts w:ascii="Georgia" w:hAnsi="Georgia"/>
        </w:rPr>
        <w:t xml:space="preserve"> </w:t>
      </w:r>
      <w:r w:rsidRPr="00E3758F">
        <w:rPr>
          <w:rFonts w:ascii="Georgia" w:hAnsi="Georgia"/>
        </w:rPr>
        <w:t>All staff, faculty</w:t>
      </w:r>
      <w:r>
        <w:rPr>
          <w:rFonts w:ascii="Georgia" w:hAnsi="Georgia"/>
        </w:rPr>
        <w:t>,</w:t>
      </w:r>
      <w:r w:rsidRPr="00E3758F">
        <w:rPr>
          <w:rFonts w:ascii="Georgia" w:hAnsi="Georgia"/>
        </w:rPr>
        <w:t xml:space="preserve"> and student workers are required by University policy to complete campus-supported training addressing issues of sexual harassment and sexual violence - </w:t>
      </w:r>
      <w:hyperlink r:id="rId14" w:history="1">
        <w:r w:rsidRPr="00E3758F">
          <w:rPr>
            <w:rStyle w:val="Hyperlink"/>
            <w:rFonts w:ascii="Georgia" w:hAnsi="Georgia"/>
          </w:rPr>
          <w:t>https://provost.harvard.edu/sexual-harassment-prevention-online-training</w:t>
        </w:r>
      </w:hyperlink>
      <w:r w:rsidR="00EB157F">
        <w:rPr>
          <w:rFonts w:ascii="Georgia" w:hAnsi="Georgia"/>
        </w:rPr>
        <w:t xml:space="preserve">. </w:t>
      </w:r>
      <w:r w:rsidRPr="00E3758F">
        <w:rPr>
          <w:rFonts w:ascii="Georgia" w:hAnsi="Georgia"/>
        </w:rPr>
        <w:t xml:space="preserve">In addition, the </w:t>
      </w:r>
      <w:r w:rsidR="007F0329">
        <w:rPr>
          <w:rFonts w:ascii="Georgia" w:hAnsi="Georgia"/>
        </w:rPr>
        <w:t xml:space="preserve">university </w:t>
      </w:r>
      <w:r w:rsidRPr="00E3758F">
        <w:rPr>
          <w:rFonts w:ascii="Georgia" w:hAnsi="Georgia"/>
        </w:rPr>
        <w:t>has a robust system</w:t>
      </w:r>
      <w:r w:rsidR="00782574">
        <w:rPr>
          <w:rFonts w:ascii="Georgia" w:hAnsi="Georgia"/>
        </w:rPr>
        <w:t>,</w:t>
      </w:r>
      <w:r w:rsidR="00EB157F">
        <w:rPr>
          <w:rFonts w:ascii="Georgia" w:hAnsi="Georgia"/>
        </w:rPr>
        <w:t xml:space="preserve"> including </w:t>
      </w:r>
      <w:r w:rsidR="00EB157F" w:rsidRPr="00EB157F">
        <w:rPr>
          <w:rFonts w:ascii="Georgia" w:hAnsi="Georgia"/>
        </w:rPr>
        <w:t>Non-Discrimination and Anti-Bull</w:t>
      </w:r>
      <w:r w:rsidR="00DC249C">
        <w:rPr>
          <w:rFonts w:ascii="Georgia" w:hAnsi="Georgia"/>
        </w:rPr>
        <w:t>y</w:t>
      </w:r>
      <w:r w:rsidR="00EB157F" w:rsidRPr="00EB157F">
        <w:rPr>
          <w:rFonts w:ascii="Georgia" w:hAnsi="Georgia"/>
        </w:rPr>
        <w:t>ing policies</w:t>
      </w:r>
      <w:r w:rsidR="00EB157F" w:rsidRPr="00E3758F">
        <w:rPr>
          <w:rFonts w:ascii="Georgia" w:hAnsi="Georgia"/>
        </w:rPr>
        <w:t xml:space="preserve"> </w:t>
      </w:r>
      <w:r w:rsidR="00B43250">
        <w:rPr>
          <w:rFonts w:ascii="Georgia" w:hAnsi="Georgia"/>
        </w:rPr>
        <w:t xml:space="preserve">and </w:t>
      </w:r>
      <w:r w:rsidR="00EB157F">
        <w:rPr>
          <w:rFonts w:ascii="Georgia" w:hAnsi="Georgia"/>
        </w:rPr>
        <w:t xml:space="preserve">other </w:t>
      </w:r>
      <w:r w:rsidR="00B43250">
        <w:rPr>
          <w:rFonts w:ascii="Georgia" w:hAnsi="Georgia"/>
        </w:rPr>
        <w:t>resources</w:t>
      </w:r>
      <w:r w:rsidRPr="00E3758F">
        <w:rPr>
          <w:rFonts w:ascii="Georgia" w:hAnsi="Georgia"/>
        </w:rPr>
        <w:t xml:space="preserve"> designed to enforce the expectations for a safe and healthy work environment. The following is a list of applicable policies</w:t>
      </w:r>
      <w:r w:rsidR="007F0329">
        <w:rPr>
          <w:rFonts w:ascii="Georgia" w:hAnsi="Georgia"/>
        </w:rPr>
        <w:t xml:space="preserve">, </w:t>
      </w:r>
      <w:r w:rsidR="00380FC6">
        <w:rPr>
          <w:rFonts w:ascii="Georgia" w:hAnsi="Georgia"/>
        </w:rPr>
        <w:t>resources,</w:t>
      </w:r>
      <w:r w:rsidR="007F0329">
        <w:rPr>
          <w:rFonts w:ascii="Georgia" w:hAnsi="Georgia"/>
        </w:rPr>
        <w:t xml:space="preserve"> and </w:t>
      </w:r>
      <w:proofErr w:type="gramStart"/>
      <w:r w:rsidR="007F0329">
        <w:rPr>
          <w:rFonts w:ascii="Georgia" w:hAnsi="Georgia"/>
        </w:rPr>
        <w:t>trainings</w:t>
      </w:r>
      <w:proofErr w:type="gramEnd"/>
      <w:r w:rsidR="007F0329">
        <w:rPr>
          <w:rFonts w:ascii="Georgia" w:hAnsi="Georgia"/>
        </w:rPr>
        <w:t>:</w:t>
      </w:r>
    </w:p>
    <w:p w14:paraId="1CEF5043" w14:textId="7DDFED37" w:rsidR="00E3758F" w:rsidRPr="00B43250" w:rsidRDefault="007F0329" w:rsidP="00B43250">
      <w:pPr>
        <w:numPr>
          <w:ilvl w:val="0"/>
          <w:numId w:val="5"/>
        </w:numPr>
        <w:spacing w:after="0" w:line="240" w:lineRule="auto"/>
        <w:jc w:val="both"/>
        <w:rPr>
          <w:rFonts w:ascii="Georgia" w:hAnsi="Georgia"/>
          <w:b/>
          <w:bCs/>
        </w:rPr>
      </w:pPr>
      <w:r w:rsidRPr="00B43250">
        <w:rPr>
          <w:rFonts w:ascii="Georgia" w:hAnsi="Georgia"/>
          <w:b/>
          <w:bCs/>
        </w:rPr>
        <w:t>Policies</w:t>
      </w:r>
    </w:p>
    <w:p w14:paraId="466687D4" w14:textId="4EFCDDA4" w:rsidR="00E3758F" w:rsidRPr="00E3758F" w:rsidRDefault="00620109" w:rsidP="00C91A13">
      <w:pPr>
        <w:numPr>
          <w:ilvl w:val="1"/>
          <w:numId w:val="5"/>
        </w:numPr>
        <w:spacing w:after="0" w:line="240" w:lineRule="auto"/>
        <w:rPr>
          <w:rFonts w:ascii="Georgia" w:hAnsi="Georgia"/>
        </w:rPr>
      </w:pPr>
      <w:r w:rsidRPr="00620109">
        <w:rPr>
          <w:rFonts w:ascii="Georgia" w:hAnsi="Georgia"/>
        </w:rPr>
        <w:t>Sexual Harassment and Other Sexual Misconduct Policy</w:t>
      </w:r>
      <w:r w:rsidR="00E3758F" w:rsidRPr="00E3758F">
        <w:rPr>
          <w:rFonts w:ascii="Georgia" w:hAnsi="Georgia"/>
        </w:rPr>
        <w:t xml:space="preserve">- </w:t>
      </w:r>
      <w:hyperlink r:id="rId15" w:history="1">
        <w:r w:rsidR="00E3758F" w:rsidRPr="00E3758F">
          <w:rPr>
            <w:rStyle w:val="Hyperlink"/>
            <w:rFonts w:ascii="Georgia" w:hAnsi="Georgia"/>
          </w:rPr>
          <w:t>https://www.hupd.harvard.edu/sexual-and-gender-based-harassment-policy</w:t>
        </w:r>
      </w:hyperlink>
    </w:p>
    <w:p w14:paraId="6AE7A94B" w14:textId="5021E8DA" w:rsidR="00960EB4" w:rsidRPr="00711CF3" w:rsidRDefault="00E3758F" w:rsidP="00711CF3">
      <w:pPr>
        <w:numPr>
          <w:ilvl w:val="1"/>
          <w:numId w:val="5"/>
        </w:numPr>
        <w:spacing w:after="0" w:line="240" w:lineRule="auto"/>
        <w:rPr>
          <w:rFonts w:ascii="Georgia" w:hAnsi="Georgia"/>
        </w:rPr>
      </w:pPr>
      <w:r w:rsidRPr="00E3758F">
        <w:rPr>
          <w:rFonts w:ascii="Georgia" w:hAnsi="Georgia"/>
        </w:rPr>
        <w:t>Interim Title IX Sexual Harassment Policy -</w:t>
      </w:r>
      <w:r w:rsidR="00960EB4">
        <w:rPr>
          <w:rFonts w:ascii="Georgia" w:hAnsi="Georgia"/>
        </w:rPr>
        <w:t xml:space="preserve"> </w:t>
      </w:r>
      <w:hyperlink r:id="rId16" w:history="1">
        <w:r w:rsidR="00960EB4" w:rsidRPr="00CB34AE">
          <w:rPr>
            <w:rStyle w:val="Hyperlink"/>
          </w:rPr>
          <w:t>https://csndr.harvard.edu/interim-title-ix-sexual-harassment-policy</w:t>
        </w:r>
      </w:hyperlink>
    </w:p>
    <w:p w14:paraId="69EA04C0" w14:textId="31B607B1" w:rsidR="00D16ED8" w:rsidRDefault="007856E3" w:rsidP="000A723F">
      <w:pPr>
        <w:numPr>
          <w:ilvl w:val="1"/>
          <w:numId w:val="5"/>
        </w:numPr>
        <w:spacing w:after="0" w:line="240" w:lineRule="auto"/>
        <w:contextualSpacing/>
        <w:rPr>
          <w:rFonts w:ascii="Georgia" w:hAnsi="Georgia"/>
        </w:rPr>
      </w:pPr>
      <w:r w:rsidRPr="00D16ED8">
        <w:rPr>
          <w:rFonts w:ascii="Georgia" w:hAnsi="Georgia"/>
        </w:rPr>
        <w:t>Non-</w:t>
      </w:r>
      <w:r w:rsidR="00AE3AFD" w:rsidRPr="00D16ED8">
        <w:rPr>
          <w:rFonts w:ascii="Georgia" w:hAnsi="Georgia"/>
        </w:rPr>
        <w:t>d</w:t>
      </w:r>
      <w:r w:rsidR="000F39FB" w:rsidRPr="00D16ED8">
        <w:rPr>
          <w:rFonts w:ascii="Georgia" w:hAnsi="Georgia"/>
        </w:rPr>
        <w:t xml:space="preserve">iscrimination and </w:t>
      </w:r>
      <w:r w:rsidRPr="00D16ED8">
        <w:rPr>
          <w:rFonts w:ascii="Georgia" w:hAnsi="Georgia"/>
        </w:rPr>
        <w:t>A</w:t>
      </w:r>
      <w:r w:rsidR="00AE3AFD" w:rsidRPr="00D16ED8">
        <w:rPr>
          <w:rFonts w:ascii="Georgia" w:hAnsi="Georgia"/>
        </w:rPr>
        <w:t>nti</w:t>
      </w:r>
      <w:r w:rsidRPr="00D16ED8">
        <w:rPr>
          <w:rFonts w:ascii="Georgia" w:hAnsi="Georgia"/>
        </w:rPr>
        <w:t>-B</w:t>
      </w:r>
      <w:r w:rsidR="000F39FB" w:rsidRPr="00D16ED8">
        <w:rPr>
          <w:rFonts w:ascii="Georgia" w:hAnsi="Georgia"/>
        </w:rPr>
        <w:t xml:space="preserve">ullying </w:t>
      </w:r>
      <w:r w:rsidR="00F31A7F" w:rsidRPr="00D16ED8">
        <w:rPr>
          <w:rFonts w:ascii="Georgia" w:hAnsi="Georgia"/>
        </w:rPr>
        <w:t>Policy</w:t>
      </w:r>
      <w:r w:rsidRPr="00D16ED8">
        <w:rPr>
          <w:rFonts w:ascii="Georgia" w:hAnsi="Georgia"/>
        </w:rPr>
        <w:t>-</w:t>
      </w:r>
      <w:r w:rsidR="001F513C">
        <w:rPr>
          <w:rFonts w:ascii="Georgia" w:hAnsi="Georgia"/>
        </w:rPr>
        <w:t xml:space="preserve"> </w:t>
      </w:r>
      <w:hyperlink r:id="rId17" w:history="1">
        <w:r w:rsidR="001F513C" w:rsidRPr="00CB34AE">
          <w:rPr>
            <w:rStyle w:val="Hyperlink"/>
            <w:rFonts w:ascii="Georgia" w:hAnsi="Georgia"/>
          </w:rPr>
          <w:t>https://www.fas.harvard.edu/non-discrimination-anti-bullying-and-other-professional-conduct-policies</w:t>
        </w:r>
      </w:hyperlink>
    </w:p>
    <w:p w14:paraId="6CDF6057" w14:textId="77777777" w:rsidR="001F513C" w:rsidRDefault="001F513C" w:rsidP="004E2386">
      <w:pPr>
        <w:spacing w:after="0" w:line="240" w:lineRule="auto"/>
        <w:ind w:left="1440"/>
        <w:contextualSpacing/>
        <w:rPr>
          <w:rFonts w:ascii="Georgia" w:hAnsi="Georgia"/>
        </w:rPr>
      </w:pPr>
    </w:p>
    <w:p w14:paraId="507CF927" w14:textId="796009AD" w:rsidR="00E3758F" w:rsidRPr="00B43250" w:rsidRDefault="007F0329" w:rsidP="00B43250">
      <w:pPr>
        <w:numPr>
          <w:ilvl w:val="0"/>
          <w:numId w:val="5"/>
        </w:numPr>
        <w:spacing w:after="0" w:line="240" w:lineRule="auto"/>
        <w:jc w:val="both"/>
        <w:rPr>
          <w:rFonts w:ascii="Georgia" w:hAnsi="Georgia"/>
          <w:b/>
          <w:bCs/>
        </w:rPr>
      </w:pPr>
      <w:r w:rsidRPr="00B43250">
        <w:rPr>
          <w:rFonts w:ascii="Georgia" w:hAnsi="Georgia"/>
          <w:b/>
          <w:bCs/>
        </w:rPr>
        <w:t>Resources</w:t>
      </w:r>
    </w:p>
    <w:p w14:paraId="4FB3D66A" w14:textId="26331807" w:rsidR="007F0329" w:rsidRPr="00470B71" w:rsidRDefault="00E3758F" w:rsidP="00470B71">
      <w:pPr>
        <w:pStyle w:val="ListParagraph"/>
        <w:numPr>
          <w:ilvl w:val="0"/>
          <w:numId w:val="12"/>
        </w:numPr>
        <w:spacing w:after="0" w:line="240" w:lineRule="auto"/>
        <w:rPr>
          <w:rFonts w:ascii="Georgia" w:hAnsi="Georgia"/>
        </w:rPr>
      </w:pPr>
      <w:hyperlink r:id="rId18" w:history="1">
        <w:r w:rsidRPr="004028D2">
          <w:rPr>
            <w:rStyle w:val="Hyperlink"/>
            <w:rFonts w:ascii="Georgia" w:hAnsi="Georgia"/>
          </w:rPr>
          <w:t>Harvard University Options and Resources</w:t>
        </w:r>
      </w:hyperlink>
      <w:r w:rsidRPr="007C1CC5">
        <w:rPr>
          <w:rFonts w:ascii="Georgia" w:hAnsi="Georgia"/>
        </w:rPr>
        <w:br/>
      </w:r>
      <w:hyperlink r:id="rId19" w:history="1">
        <w:r w:rsidRPr="00B42829">
          <w:rPr>
            <w:rStyle w:val="Hyperlink"/>
            <w:rFonts w:ascii="Georgia" w:hAnsi="Georgia"/>
          </w:rPr>
          <w:t>Harvard University SHARE Counselors</w:t>
        </w:r>
      </w:hyperlink>
      <w:r w:rsidRPr="00470B71">
        <w:rPr>
          <w:rFonts w:ascii="Georgia" w:hAnsi="Georgia"/>
        </w:rPr>
        <w:br/>
      </w:r>
      <w:hyperlink r:id="rId20" w:history="1">
        <w:r w:rsidRPr="00470B71">
          <w:rPr>
            <w:rStyle w:val="Hyperlink"/>
            <w:rFonts w:ascii="Georgia" w:hAnsi="Georgia"/>
          </w:rPr>
          <w:t>Harvard University Health Services</w:t>
        </w:r>
      </w:hyperlink>
      <w:r w:rsidRPr="00470B71">
        <w:rPr>
          <w:rFonts w:ascii="Georgia" w:hAnsi="Georgia"/>
        </w:rPr>
        <w:br/>
      </w:r>
      <w:hyperlink r:id="rId21" w:history="1">
        <w:r w:rsidRPr="00470B71">
          <w:rPr>
            <w:rStyle w:val="Hyperlink"/>
            <w:rFonts w:ascii="Georgia" w:hAnsi="Georgia"/>
          </w:rPr>
          <w:t>Harvard University Counseling and Mental Health Services</w:t>
        </w:r>
      </w:hyperlink>
      <w:r w:rsidRPr="00470B71">
        <w:rPr>
          <w:rFonts w:ascii="Georgia" w:hAnsi="Georgia"/>
        </w:rPr>
        <w:br/>
      </w:r>
      <w:hyperlink r:id="rId22" w:history="1">
        <w:r w:rsidR="003C50C6" w:rsidRPr="00A15111">
          <w:rPr>
            <w:rStyle w:val="Hyperlink"/>
          </w:rPr>
          <w:t>Office for Community Support, Non-Discrimination, Rights and Responsibilities (CSNDR)</w:t>
        </w:r>
      </w:hyperlink>
    </w:p>
    <w:p w14:paraId="76D32B64" w14:textId="28BF5463" w:rsidR="00E3758F" w:rsidRPr="00470B71" w:rsidRDefault="57A80AA4" w:rsidP="00470B71">
      <w:pPr>
        <w:pStyle w:val="ListParagraph"/>
        <w:numPr>
          <w:ilvl w:val="0"/>
          <w:numId w:val="12"/>
        </w:numPr>
        <w:spacing w:after="0" w:line="240" w:lineRule="auto"/>
        <w:rPr>
          <w:rFonts w:ascii="Georgia" w:hAnsi="Georgia"/>
        </w:rPr>
      </w:pPr>
      <w:hyperlink r:id="rId23" w:history="1">
        <w:r w:rsidRPr="00EA1382">
          <w:rPr>
            <w:rStyle w:val="Hyperlink"/>
            <w:rFonts w:ascii="Georgia" w:hAnsi="Georgia"/>
          </w:rPr>
          <w:t>Report a Concern</w:t>
        </w:r>
      </w:hyperlink>
      <w:r w:rsidRPr="1353261B">
        <w:rPr>
          <w:rFonts w:ascii="Georgia" w:hAnsi="Georgia"/>
        </w:rPr>
        <w:t xml:space="preserve"> </w:t>
      </w:r>
    </w:p>
    <w:p w14:paraId="63A13DC1" w14:textId="79D877BC" w:rsidR="00E3758F" w:rsidRPr="00AC19DB" w:rsidRDefault="00E3758F" w:rsidP="00470B71">
      <w:pPr>
        <w:pStyle w:val="ListParagraph"/>
        <w:numPr>
          <w:ilvl w:val="0"/>
          <w:numId w:val="12"/>
        </w:numPr>
        <w:spacing w:after="0" w:line="240" w:lineRule="auto"/>
        <w:rPr>
          <w:rFonts w:ascii="Georgia" w:hAnsi="Georgia"/>
        </w:rPr>
      </w:pPr>
      <w:hyperlink r:id="rId24" w:history="1">
        <w:r w:rsidRPr="00470B71">
          <w:rPr>
            <w:rStyle w:val="Hyperlink"/>
            <w:rFonts w:ascii="Georgia" w:hAnsi="Georgia"/>
          </w:rPr>
          <w:t>Harvard University Police Department</w:t>
        </w:r>
      </w:hyperlink>
    </w:p>
    <w:p w14:paraId="480E3C33" w14:textId="77777777" w:rsidR="00AC19DB" w:rsidRPr="00470B71" w:rsidRDefault="00AC19DB" w:rsidP="00AC19DB">
      <w:pPr>
        <w:pStyle w:val="ListParagraph"/>
        <w:spacing w:after="0" w:line="240" w:lineRule="auto"/>
        <w:ind w:left="1440"/>
        <w:rPr>
          <w:rFonts w:ascii="Georgia" w:hAnsi="Georgia"/>
        </w:rPr>
      </w:pPr>
    </w:p>
    <w:p w14:paraId="3BCB02CF" w14:textId="7BA767ED" w:rsidR="00E3758F" w:rsidRPr="00E3758F" w:rsidRDefault="007F0329" w:rsidP="00B43250">
      <w:pPr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u w:val="single"/>
        </w:rPr>
      </w:pPr>
      <w:r w:rsidRPr="00B43250">
        <w:rPr>
          <w:rFonts w:ascii="Georgia" w:hAnsi="Georgia"/>
          <w:b/>
          <w:bCs/>
        </w:rPr>
        <w:t>T</w:t>
      </w:r>
      <w:r w:rsidR="00E3758F" w:rsidRPr="00B43250">
        <w:rPr>
          <w:rFonts w:ascii="Georgia" w:hAnsi="Georgia"/>
          <w:b/>
          <w:bCs/>
        </w:rPr>
        <w:t>raining sessions on Sexual Harassment, Gender Equity, and Inclusion</w:t>
      </w:r>
      <w:r w:rsidR="00E3758F" w:rsidRPr="00E3758F">
        <w:rPr>
          <w:rFonts w:ascii="Georgia" w:hAnsi="Georgia"/>
        </w:rPr>
        <w:t xml:space="preserve">    </w:t>
      </w:r>
    </w:p>
    <w:p w14:paraId="05780BF0" w14:textId="1FC22AF5" w:rsidR="000D7CFB" w:rsidRPr="000D7CFB" w:rsidRDefault="000D7CFB" w:rsidP="00A21FB8">
      <w:pPr>
        <w:numPr>
          <w:ilvl w:val="0"/>
          <w:numId w:val="6"/>
        </w:numPr>
        <w:spacing w:after="0" w:line="240" w:lineRule="auto"/>
        <w:rPr>
          <w:rFonts w:ascii="Georgia" w:hAnsi="Georgia"/>
        </w:rPr>
      </w:pPr>
      <w:hyperlink r:id="rId25" w:history="1">
        <w:r w:rsidRPr="004F0B65">
          <w:rPr>
            <w:rStyle w:val="Hyperlink"/>
            <w:rFonts w:ascii="Georgia" w:hAnsi="Georgia"/>
          </w:rPr>
          <w:t>Cultivating a Climate of Gender Equity and Inclusion</w:t>
        </w:r>
      </w:hyperlink>
    </w:p>
    <w:p w14:paraId="4D83EB7A" w14:textId="369C3C16" w:rsidR="00E3758F" w:rsidRPr="00362A39" w:rsidRDefault="00E3758F" w:rsidP="000D7CFB">
      <w:pPr>
        <w:numPr>
          <w:ilvl w:val="0"/>
          <w:numId w:val="6"/>
        </w:numPr>
        <w:spacing w:after="0" w:line="240" w:lineRule="auto"/>
        <w:rPr>
          <w:rFonts w:ascii="Georgia" w:hAnsi="Georgia"/>
        </w:rPr>
      </w:pPr>
      <w:hyperlink r:id="rId26" w:tgtFrame="_blank" w:history="1">
        <w:r w:rsidRPr="00E3758F">
          <w:rPr>
            <w:rStyle w:val="Hyperlink"/>
            <w:rFonts w:ascii="Georgia" w:hAnsi="Georgia"/>
          </w:rPr>
          <w:t>Preventing and Responding to Sexual Harassment and Other Sexual Misconduct</w:t>
        </w:r>
      </w:hyperlink>
      <w:r w:rsidRPr="00E3758F">
        <w:rPr>
          <w:rFonts w:ascii="Georgia" w:hAnsi="Georgia"/>
        </w:rPr>
        <w:t>.</w:t>
      </w:r>
    </w:p>
    <w:p w14:paraId="58ED8C3F" w14:textId="6CD35745" w:rsidR="00E3758F" w:rsidRPr="00E3758F" w:rsidRDefault="00E3758F" w:rsidP="00A21FB8">
      <w:pPr>
        <w:numPr>
          <w:ilvl w:val="0"/>
          <w:numId w:val="6"/>
        </w:numPr>
        <w:spacing w:after="0" w:line="240" w:lineRule="auto"/>
        <w:rPr>
          <w:rFonts w:ascii="Georgia" w:hAnsi="Georgia"/>
        </w:rPr>
      </w:pPr>
      <w:hyperlink r:id="rId27" w:history="1">
        <w:r w:rsidRPr="00AC19DB">
          <w:rPr>
            <w:rStyle w:val="Hyperlink"/>
            <w:rFonts w:ascii="Georgia" w:hAnsi="Georgia"/>
          </w:rPr>
          <w:t>Prevention Education</w:t>
        </w:r>
      </w:hyperlink>
    </w:p>
    <w:p w14:paraId="6BF672E2" w14:textId="1098514A" w:rsidR="00E3758F" w:rsidRDefault="00E3758F" w:rsidP="00E3758F">
      <w:pPr>
        <w:numPr>
          <w:ilvl w:val="0"/>
          <w:numId w:val="6"/>
        </w:numPr>
        <w:spacing w:after="0" w:line="240" w:lineRule="auto"/>
        <w:rPr>
          <w:rFonts w:ascii="Georgia" w:hAnsi="Georgia"/>
        </w:rPr>
      </w:pPr>
      <w:hyperlink r:id="rId28" w:history="1">
        <w:r w:rsidRPr="00E3758F">
          <w:rPr>
            <w:rStyle w:val="Hyperlink"/>
            <w:rFonts w:ascii="Georgia" w:hAnsi="Georgia"/>
          </w:rPr>
          <w:t>Fieldwork Safety and Best Practices Workshop (FAS</w:t>
        </w:r>
      </w:hyperlink>
      <w:r w:rsidRPr="00E3758F">
        <w:rPr>
          <w:rFonts w:ascii="Georgia" w:hAnsi="Georgia"/>
        </w:rPr>
        <w:t>)</w:t>
      </w:r>
    </w:p>
    <w:p w14:paraId="6D4B2977" w14:textId="77777777" w:rsidR="004E2386" w:rsidRPr="00E3758F" w:rsidRDefault="004E2386" w:rsidP="004E2386">
      <w:pPr>
        <w:spacing w:after="0" w:line="240" w:lineRule="auto"/>
        <w:ind w:left="1440"/>
        <w:rPr>
          <w:rFonts w:ascii="Georgia" w:hAnsi="Georgia"/>
        </w:rPr>
      </w:pPr>
    </w:p>
    <w:p w14:paraId="68A22768" w14:textId="55742468" w:rsidR="00E3758F" w:rsidRPr="00C91A13" w:rsidRDefault="00E3758F" w:rsidP="00470B71">
      <w:pPr>
        <w:pStyle w:val="ListParagraph"/>
        <w:numPr>
          <w:ilvl w:val="0"/>
          <w:numId w:val="10"/>
        </w:num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C91A13">
        <w:rPr>
          <w:rFonts w:ascii="Georgia" w:hAnsi="Georgia"/>
          <w:b/>
          <w:bCs/>
          <w:sz w:val="20"/>
          <w:szCs w:val="20"/>
        </w:rPr>
        <w:t>Harvard Global Support Services (GSS)</w:t>
      </w:r>
      <w:r w:rsidR="00470B71" w:rsidRPr="00C91A13">
        <w:rPr>
          <w:rFonts w:ascii="Georgia" w:hAnsi="Georgia"/>
          <w:b/>
          <w:bCs/>
          <w:sz w:val="20"/>
          <w:szCs w:val="20"/>
        </w:rPr>
        <w:t xml:space="preserve"> services</w:t>
      </w:r>
      <w:r w:rsidR="00D3159D">
        <w:rPr>
          <w:rFonts w:ascii="Georgia" w:hAnsi="Georgia"/>
          <w:b/>
          <w:bCs/>
          <w:sz w:val="20"/>
          <w:szCs w:val="20"/>
        </w:rPr>
        <w:t>,</w:t>
      </w:r>
      <w:r w:rsidRPr="00C91A13">
        <w:rPr>
          <w:rFonts w:ascii="Georgia" w:hAnsi="Georgia"/>
          <w:b/>
          <w:bCs/>
          <w:sz w:val="20"/>
          <w:szCs w:val="20"/>
        </w:rPr>
        <w:t xml:space="preserve"> including pre-departure support and international trip registration for SOS assistance</w:t>
      </w:r>
      <w:r w:rsidR="00470B71" w:rsidRPr="00C91A13">
        <w:rPr>
          <w:rFonts w:ascii="Georgia" w:hAnsi="Georgia"/>
          <w:b/>
          <w:bCs/>
          <w:sz w:val="20"/>
          <w:szCs w:val="20"/>
        </w:rPr>
        <w:t xml:space="preserve"> </w:t>
      </w:r>
    </w:p>
    <w:p w14:paraId="2FCEC2C8" w14:textId="3066A520" w:rsidR="00E3758F" w:rsidRPr="00E3758F" w:rsidRDefault="00470B71" w:rsidP="00470B71">
      <w:pPr>
        <w:spacing w:after="0" w:line="240" w:lineRule="auto"/>
        <w:ind w:left="1080"/>
        <w:rPr>
          <w:rFonts w:ascii="Georgia" w:hAnsi="Georgia"/>
        </w:rPr>
      </w:pPr>
      <w:hyperlink r:id="rId29" w:history="1">
        <w:r w:rsidRPr="00817942">
          <w:rPr>
            <w:rStyle w:val="Hyperlink"/>
            <w:rFonts w:ascii="Georgia" w:hAnsi="Georgia"/>
          </w:rPr>
          <w:t>https://www.globalsupport.harvard.edu/travel/advice/sexual-assault-gender-violence-support</w:t>
        </w:r>
      </w:hyperlink>
    </w:p>
    <w:p w14:paraId="637404BC" w14:textId="77777777" w:rsidR="00470B71" w:rsidRPr="00736D56" w:rsidRDefault="00470B71" w:rsidP="00470B71">
      <w:pPr>
        <w:spacing w:after="0" w:line="240" w:lineRule="auto"/>
        <w:rPr>
          <w:rFonts w:ascii="Georgia" w:hAnsi="Georgia"/>
          <w:b/>
          <w:bCs/>
        </w:rPr>
      </w:pPr>
    </w:p>
    <w:p w14:paraId="4C26D2C7" w14:textId="1C468513" w:rsidR="007F0329" w:rsidRPr="00736D56" w:rsidRDefault="00834AC1" w:rsidP="00556B50">
      <w:pPr>
        <w:shd w:val="clear" w:color="auto" w:fill="4472C4" w:themeFill="accent1"/>
        <w:rPr>
          <w:rFonts w:ascii="Georgia" w:hAnsi="Georgia"/>
          <w:b/>
          <w:bCs/>
        </w:rPr>
      </w:pPr>
      <w:r w:rsidRPr="00736D56">
        <w:rPr>
          <w:rFonts w:ascii="Georgia" w:hAnsi="Georgia"/>
          <w:b/>
          <w:bCs/>
        </w:rPr>
        <w:t>REPORTING SUSPECTED MISBEHAVIOR</w:t>
      </w:r>
    </w:p>
    <w:p w14:paraId="5CA3F117" w14:textId="03C3514A" w:rsidR="007F0329" w:rsidRPr="007F0329" w:rsidRDefault="00FF7774" w:rsidP="00556B50">
      <w:pPr>
        <w:numPr>
          <w:ilvl w:val="0"/>
          <w:numId w:val="9"/>
        </w:numPr>
        <w:shd w:val="clear" w:color="auto" w:fill="B4C6E7" w:themeFill="accent1" w:themeFillTint="66"/>
        <w:spacing w:after="0" w:line="240" w:lineRule="auto"/>
        <w:rPr>
          <w:rFonts w:ascii="Georgia" w:hAnsi="Georgia"/>
        </w:rPr>
      </w:pPr>
      <w:r w:rsidRPr="11B7069F">
        <w:rPr>
          <w:rFonts w:ascii="Georgia" w:hAnsi="Georgia"/>
        </w:rPr>
        <w:t>If you feel comfortable</w:t>
      </w:r>
      <w:r w:rsidR="00851FF2" w:rsidRPr="11B7069F">
        <w:rPr>
          <w:rFonts w:ascii="Georgia" w:hAnsi="Georgia"/>
        </w:rPr>
        <w:t>, contact</w:t>
      </w:r>
      <w:r w:rsidR="007F0329" w:rsidRPr="11B7069F">
        <w:rPr>
          <w:rFonts w:ascii="Georgia" w:hAnsi="Georgia"/>
        </w:rPr>
        <w:t xml:space="preserve"> your supervisor</w:t>
      </w:r>
      <w:r w:rsidRPr="11B7069F">
        <w:rPr>
          <w:rFonts w:ascii="Georgia" w:hAnsi="Georgia"/>
        </w:rPr>
        <w:t xml:space="preserve"> or your department</w:t>
      </w:r>
      <w:r w:rsidR="00337789" w:rsidRPr="11B7069F">
        <w:rPr>
          <w:rFonts w:ascii="Georgia" w:hAnsi="Georgia"/>
        </w:rPr>
        <w:t>’</w:t>
      </w:r>
      <w:r w:rsidR="00851FF2" w:rsidRPr="11B7069F">
        <w:rPr>
          <w:rFonts w:ascii="Georgia" w:hAnsi="Georgia"/>
        </w:rPr>
        <w:t xml:space="preserve">s </w:t>
      </w:r>
      <w:r w:rsidR="005610AC">
        <w:rPr>
          <w:rFonts w:ascii="Georgia" w:hAnsi="Georgia"/>
        </w:rPr>
        <w:t>Director of Administration</w:t>
      </w:r>
    </w:p>
    <w:p w14:paraId="20B48B35" w14:textId="5309E48D" w:rsidR="003005EA" w:rsidRDefault="007F0329" w:rsidP="003005EA">
      <w:pPr>
        <w:numPr>
          <w:ilvl w:val="0"/>
          <w:numId w:val="9"/>
        </w:numPr>
        <w:shd w:val="clear" w:color="auto" w:fill="B4C6E7" w:themeFill="accent1" w:themeFillTint="66"/>
        <w:spacing w:after="0" w:line="240" w:lineRule="auto"/>
        <w:rPr>
          <w:rFonts w:ascii="Georgia" w:hAnsi="Georgia"/>
        </w:rPr>
      </w:pPr>
      <w:r w:rsidRPr="003005EA">
        <w:rPr>
          <w:rFonts w:ascii="Georgia" w:hAnsi="Georgia"/>
        </w:rPr>
        <w:t xml:space="preserve">Report to one of the </w:t>
      </w:r>
      <w:r w:rsidR="00834AC1" w:rsidRPr="003005EA">
        <w:rPr>
          <w:rFonts w:ascii="Georgia" w:hAnsi="Georgia"/>
        </w:rPr>
        <w:t>University</w:t>
      </w:r>
      <w:r w:rsidR="00834AC1" w:rsidRPr="00834AC1">
        <w:t xml:space="preserve"> </w:t>
      </w:r>
      <w:r w:rsidR="00834AC1" w:rsidRPr="003005EA">
        <w:rPr>
          <w:rFonts w:ascii="Georgia" w:hAnsi="Georgia"/>
        </w:rPr>
        <w:t>SHARE Counselors (Confidential Hotline): (617) 495-9100</w:t>
      </w:r>
      <w:r w:rsidR="00ED7E46" w:rsidRPr="003005EA">
        <w:rPr>
          <w:rFonts w:ascii="Georgia" w:hAnsi="Georgia"/>
        </w:rPr>
        <w:t xml:space="preserve">, or through the website: </w:t>
      </w:r>
      <w:hyperlink r:id="rId30" w:history="1">
        <w:r w:rsidR="003005EA" w:rsidRPr="003005EA">
          <w:rPr>
            <w:rStyle w:val="Hyperlink"/>
            <w:rFonts w:ascii="Georgia" w:hAnsi="Georgia"/>
          </w:rPr>
          <w:t>https://csndr.harvard.edu/share</w:t>
        </w:r>
      </w:hyperlink>
      <w:r w:rsidR="003005EA" w:rsidRPr="003005EA">
        <w:rPr>
          <w:rFonts w:ascii="Georgia" w:hAnsi="Georgia"/>
        </w:rPr>
        <w:t xml:space="preserve"> </w:t>
      </w:r>
    </w:p>
    <w:p w14:paraId="70BEF4FC" w14:textId="55FB31DB" w:rsidR="007F0329" w:rsidRPr="003005EA" w:rsidRDefault="00834AC1" w:rsidP="003005EA">
      <w:pPr>
        <w:numPr>
          <w:ilvl w:val="0"/>
          <w:numId w:val="9"/>
        </w:numPr>
        <w:shd w:val="clear" w:color="auto" w:fill="B4C6E7" w:themeFill="accent1" w:themeFillTint="66"/>
        <w:spacing w:after="0" w:line="240" w:lineRule="auto"/>
        <w:rPr>
          <w:rFonts w:ascii="Georgia" w:hAnsi="Georgia"/>
        </w:rPr>
      </w:pPr>
      <w:r w:rsidRPr="003005EA">
        <w:rPr>
          <w:rFonts w:ascii="Georgia" w:hAnsi="Georgia"/>
        </w:rPr>
        <w:t> When an incident occurs abroad, we work with case managers at </w:t>
      </w:r>
      <w:hyperlink r:id="rId31" w:history="1">
        <w:r w:rsidRPr="003005EA">
          <w:rPr>
            <w:rStyle w:val="Hyperlink"/>
            <w:rFonts w:ascii="Georgia" w:hAnsi="Georgia"/>
          </w:rPr>
          <w:t>International SOS</w:t>
        </w:r>
      </w:hyperlink>
      <w:r w:rsidRPr="003005EA">
        <w:rPr>
          <w:rFonts w:ascii="Georgia" w:hAnsi="Georgia"/>
        </w:rPr>
        <w:t xml:space="preserve">, our 24/7 global emergency response program, to advise and connect you with appropriate resources. </w:t>
      </w:r>
      <w:r w:rsidR="00736D56" w:rsidRPr="003005EA">
        <w:rPr>
          <w:rFonts w:ascii="Georgia" w:hAnsi="Georgia"/>
        </w:rPr>
        <w:t>For immediate medical advice or attention, contact International SOS by phone at +1-617-998-0000 or through the Assistance App.</w:t>
      </w:r>
    </w:p>
    <w:p w14:paraId="5BBA07A1" w14:textId="77777777" w:rsidR="002762AB" w:rsidRDefault="002762AB" w:rsidP="00B81E14">
      <w:pPr>
        <w:spacing w:after="100" w:afterAutospacing="1" w:line="240" w:lineRule="auto"/>
        <w:jc w:val="center"/>
        <w:rPr>
          <w:rFonts w:ascii="Georgia" w:hAnsi="Georgia" w:cstheme="minorHAnsi"/>
          <w:b/>
          <w:bCs/>
          <w:sz w:val="24"/>
          <w:szCs w:val="24"/>
        </w:rPr>
      </w:pPr>
    </w:p>
    <w:p w14:paraId="61C79BC2" w14:textId="3D91D0B6" w:rsidR="00B81E14" w:rsidRPr="00B81E14" w:rsidRDefault="00B81E14" w:rsidP="00B81E14">
      <w:pPr>
        <w:spacing w:after="100" w:afterAutospacing="1" w:line="240" w:lineRule="auto"/>
        <w:jc w:val="center"/>
        <w:rPr>
          <w:rFonts w:ascii="Georgia" w:hAnsi="Georgia" w:cstheme="minorHAnsi"/>
          <w:b/>
          <w:bCs/>
          <w:sz w:val="24"/>
          <w:szCs w:val="24"/>
        </w:rPr>
      </w:pPr>
      <w:r w:rsidRPr="00B81E14">
        <w:rPr>
          <w:rFonts w:ascii="Georgia" w:hAnsi="Georgia" w:cstheme="minorHAnsi"/>
          <w:b/>
          <w:bCs/>
          <w:sz w:val="24"/>
          <w:szCs w:val="24"/>
        </w:rPr>
        <w:lastRenderedPageBreak/>
        <w:t xml:space="preserve">NSF SAFE AND </w:t>
      </w:r>
      <w:r w:rsidR="001863F0">
        <w:rPr>
          <w:rFonts w:ascii="Georgia" w:hAnsi="Georgia" w:cstheme="minorHAnsi"/>
          <w:b/>
          <w:bCs/>
          <w:sz w:val="24"/>
          <w:szCs w:val="24"/>
        </w:rPr>
        <w:t>HARASSMENT-FREE</w:t>
      </w:r>
      <w:r w:rsidR="002442C1">
        <w:rPr>
          <w:rFonts w:ascii="Georgia" w:hAnsi="Georgia" w:cstheme="minorHAnsi"/>
          <w:b/>
          <w:bCs/>
          <w:sz w:val="24"/>
          <w:szCs w:val="24"/>
        </w:rPr>
        <w:t xml:space="preserve"> FIELDWORK</w:t>
      </w:r>
      <w:r w:rsidRPr="00B81E14">
        <w:rPr>
          <w:rFonts w:ascii="Georgia" w:hAnsi="Georgia" w:cstheme="minorHAnsi"/>
          <w:b/>
          <w:bCs/>
          <w:sz w:val="24"/>
          <w:szCs w:val="24"/>
        </w:rPr>
        <w:t xml:space="preserve"> FOR OFF-CAMPUS OR OFF-SITE RESEARCH: </w:t>
      </w:r>
    </w:p>
    <w:p w14:paraId="41AF3AA4" w14:textId="77777777" w:rsidR="00B81E14" w:rsidRPr="00F27B8F" w:rsidRDefault="00B81E14" w:rsidP="00B81E14">
      <w:pPr>
        <w:spacing w:after="100" w:afterAutospacing="1" w:line="240" w:lineRule="auto"/>
        <w:jc w:val="center"/>
        <w:rPr>
          <w:rFonts w:ascii="Georgia" w:hAnsi="Georgia" w:cstheme="minorHAnsi"/>
          <w:b/>
          <w:bCs/>
        </w:rPr>
      </w:pPr>
      <w:r w:rsidRPr="00F27B8F">
        <w:rPr>
          <w:rFonts w:ascii="Georgia" w:hAnsi="Georgia" w:cstheme="minorHAnsi"/>
          <w:b/>
          <w:bCs/>
        </w:rPr>
        <w:t xml:space="preserve">PROJECT SPECIFIC </w:t>
      </w:r>
      <w:r>
        <w:rPr>
          <w:rFonts w:ascii="Georgia" w:hAnsi="Georgia" w:cstheme="minorHAnsi"/>
          <w:b/>
          <w:bCs/>
        </w:rPr>
        <w:t>PLAN (</w:t>
      </w:r>
      <w:r w:rsidRPr="00F27B8F">
        <w:rPr>
          <w:rFonts w:ascii="Georgia" w:hAnsi="Georgia" w:cstheme="minorHAnsi"/>
          <w:b/>
          <w:bCs/>
          <w:i/>
          <w:iCs/>
        </w:rPr>
        <w:t>should not exceed two pages</w:t>
      </w:r>
      <w:r>
        <w:rPr>
          <w:rFonts w:ascii="Georgia" w:hAnsi="Georgia" w:cstheme="minorHAnsi"/>
          <w:b/>
          <w:bCs/>
          <w:i/>
          <w:iCs/>
        </w:rPr>
        <w:t>)</w:t>
      </w:r>
      <w:r w:rsidRPr="00F27B8F">
        <w:rPr>
          <w:rFonts w:ascii="Georgia" w:hAnsi="Georgia" w:cstheme="minorHAnsi"/>
          <w:b/>
          <w:bCs/>
          <w:i/>
          <w:iCs/>
        </w:rPr>
        <w:t>.</w:t>
      </w:r>
    </w:p>
    <w:p w14:paraId="7A698542" w14:textId="20D90F42" w:rsidR="00B81E14" w:rsidRPr="008A197D" w:rsidRDefault="00B81E14" w:rsidP="00B81E14">
      <w:pPr>
        <w:spacing w:after="100" w:afterAutospacing="1" w:line="240" w:lineRule="auto"/>
        <w:rPr>
          <w:rFonts w:ascii="Georgia" w:hAnsi="Georgia" w:cstheme="minorHAnsi"/>
        </w:rPr>
      </w:pPr>
      <w:r w:rsidRPr="008A197D">
        <w:rPr>
          <w:rFonts w:ascii="Georgia" w:hAnsi="Georgia" w:cstheme="minorHAnsi"/>
        </w:rPr>
        <w:t>Project Title:</w:t>
      </w:r>
      <w:r>
        <w:rPr>
          <w:rFonts w:ascii="Georgia" w:hAnsi="Georgia" w:cstheme="minorHAnsi"/>
        </w:rPr>
        <w:t xml:space="preserve">  </w:t>
      </w:r>
      <w:r w:rsidRPr="008A197D">
        <w:rPr>
          <w:rFonts w:ascii="Georgia" w:hAnsi="Georgia" w:cstheme="minorHAnsi"/>
        </w:rPr>
        <w:t xml:space="preserve"> </w:t>
      </w:r>
      <w:bookmarkStart w:id="4" w:name="_Hlk124422511"/>
    </w:p>
    <w:p w14:paraId="3D2A3375" w14:textId="1CE419B7" w:rsidR="00B81E14" w:rsidRPr="008A197D" w:rsidRDefault="00B81E14" w:rsidP="00B81E14">
      <w:pPr>
        <w:spacing w:after="100" w:afterAutospacing="1" w:line="240" w:lineRule="auto"/>
        <w:rPr>
          <w:rFonts w:ascii="Georgia" w:hAnsi="Georgia" w:cstheme="minorHAnsi"/>
        </w:rPr>
      </w:pPr>
      <w:r w:rsidRPr="008A197D">
        <w:rPr>
          <w:rFonts w:ascii="Georgia" w:hAnsi="Georgia" w:cstheme="minorHAnsi"/>
        </w:rPr>
        <w:t xml:space="preserve">Principal Investigator </w:t>
      </w:r>
      <w:bookmarkEnd w:id="4"/>
      <w:r w:rsidRPr="008A197D">
        <w:rPr>
          <w:rFonts w:ascii="Georgia" w:hAnsi="Georgia" w:cstheme="minorHAnsi"/>
        </w:rPr>
        <w:t xml:space="preserve">(PI) Name: </w:t>
      </w:r>
    </w:p>
    <w:p w14:paraId="1704DA5C" w14:textId="6F1513C3" w:rsidR="00B81E14" w:rsidRPr="008A197D" w:rsidRDefault="00B81E14" w:rsidP="00B81E14">
      <w:pPr>
        <w:spacing w:after="100" w:afterAutospacing="1" w:line="240" w:lineRule="auto"/>
        <w:rPr>
          <w:rFonts w:ascii="Georgia" w:hAnsi="Georgia" w:cstheme="minorHAnsi"/>
        </w:rPr>
      </w:pPr>
      <w:r w:rsidRPr="008A197D">
        <w:rPr>
          <w:rFonts w:ascii="Georgia" w:hAnsi="Georgia" w:cstheme="minorHAnsi"/>
        </w:rPr>
        <w:t xml:space="preserve">Project Performance Period: </w:t>
      </w:r>
    </w:p>
    <w:p w14:paraId="3039C082" w14:textId="7767464B" w:rsidR="00B81E14" w:rsidRPr="008A197D" w:rsidRDefault="00B81E14" w:rsidP="00B81E14">
      <w:pPr>
        <w:spacing w:after="100" w:afterAutospacing="1" w:line="240" w:lineRule="auto"/>
        <w:rPr>
          <w:rFonts w:ascii="Georgia" w:hAnsi="Georgia" w:cstheme="minorHAnsi"/>
        </w:rPr>
      </w:pPr>
      <w:r w:rsidRPr="008A197D">
        <w:rPr>
          <w:rFonts w:ascii="Georgia" w:hAnsi="Georgia" w:cstheme="minorHAnsi"/>
        </w:rPr>
        <w:t xml:space="preserve">Off-Campus Location </w:t>
      </w:r>
    </w:p>
    <w:p w14:paraId="329B00D6" w14:textId="77777777" w:rsidR="00B81E14" w:rsidRPr="00C247AC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</w:rPr>
      </w:pPr>
      <w:r w:rsidRPr="00C247AC">
        <w:rPr>
          <w:rFonts w:ascii="Georgia" w:hAnsi="Georgia" w:cstheme="minorHAnsi"/>
          <w:i/>
          <w:iCs/>
        </w:rPr>
        <w:t xml:space="preserve">Description of off-campus research </w:t>
      </w:r>
      <w:proofErr w:type="gramStart"/>
      <w:r w:rsidRPr="00C247AC">
        <w:rPr>
          <w:rFonts w:ascii="Georgia" w:hAnsi="Georgia" w:cstheme="minorHAnsi"/>
          <w:i/>
          <w:iCs/>
        </w:rPr>
        <w:t>activity</w:t>
      </w:r>
      <w:proofErr w:type="gramEnd"/>
      <w:r w:rsidRPr="00C247AC">
        <w:rPr>
          <w:rFonts w:ascii="Georgia" w:hAnsi="Georgia" w:cstheme="minorHAnsi"/>
          <w:i/>
          <w:iCs/>
        </w:rPr>
        <w:t xml:space="preserve"> (fieldwork, research activities on vessels or aircraft, work in an off-campus location, </w:t>
      </w:r>
      <w:proofErr w:type="spellStart"/>
      <w:r w:rsidRPr="00C247AC">
        <w:rPr>
          <w:rFonts w:ascii="Georgia" w:hAnsi="Georgia" w:cstheme="minorHAnsi"/>
          <w:i/>
          <w:iCs/>
        </w:rPr>
        <w:t>etc</w:t>
      </w:r>
      <w:proofErr w:type="spellEnd"/>
      <w:r w:rsidRPr="00C247AC">
        <w:rPr>
          <w:rFonts w:ascii="Georgia" w:hAnsi="Georgia" w:cstheme="minorHAnsi"/>
          <w:i/>
          <w:iCs/>
        </w:rPr>
        <w:t xml:space="preserve">), including any specific challenges in that location for personnel and challenges to team dynamics, and pre-fieldwork approaches to manage these challenges. </w:t>
      </w:r>
    </w:p>
    <w:p w14:paraId="7F7BE1C3" w14:textId="03CC9643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E90F5BE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2A305643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1B6A12D2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F60CAE5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F548D68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79C19CEE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13AE419D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1F17CDEC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6F439ED0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103087BA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30D3AF48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3F82649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21E1A326" w14:textId="1A2C0A09" w:rsidR="00B81E14" w:rsidRPr="00A822F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</w:rPr>
      </w:pPr>
      <w:r w:rsidRPr="00A822F4">
        <w:rPr>
          <w:rFonts w:ascii="Georgia" w:hAnsi="Georgia" w:cstheme="minorHAnsi"/>
          <w:i/>
          <w:iCs/>
        </w:rPr>
        <w:t>Steps to nurture a</w:t>
      </w:r>
      <w:r w:rsidR="00DE7C95">
        <w:rPr>
          <w:rFonts w:ascii="Georgia" w:hAnsi="Georgia" w:cstheme="minorHAnsi"/>
          <w:i/>
          <w:iCs/>
        </w:rPr>
        <w:t xml:space="preserve"> safe and harassment free</w:t>
      </w:r>
      <w:r w:rsidRPr="00A822F4">
        <w:rPr>
          <w:rFonts w:ascii="Georgia" w:hAnsi="Georgia" w:cstheme="minorHAnsi"/>
          <w:i/>
          <w:iCs/>
        </w:rPr>
        <w:t xml:space="preserve"> off-campus or off-site working environment, e.g., communication process and procedures, </w:t>
      </w:r>
      <w:proofErr w:type="gramStart"/>
      <w:r w:rsidRPr="00A822F4">
        <w:rPr>
          <w:rFonts w:ascii="Georgia" w:hAnsi="Georgia" w:cstheme="minorHAnsi"/>
          <w:i/>
          <w:iCs/>
        </w:rPr>
        <w:t>trainings</w:t>
      </w:r>
      <w:proofErr w:type="gramEnd"/>
      <w:r w:rsidRPr="00A822F4">
        <w:rPr>
          <w:rFonts w:ascii="Georgia" w:hAnsi="Georgia" w:cstheme="minorHAnsi"/>
          <w:i/>
          <w:iCs/>
        </w:rPr>
        <w:t xml:space="preserve">, etc. </w:t>
      </w:r>
    </w:p>
    <w:p w14:paraId="683CC078" w14:textId="36722E0A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7DB0A95C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7D5E3298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21C7DAF2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0B2734C8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7A209F57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08DBFC5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6902C972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2AF7154C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63F8DA40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CD9BAB1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27DBF24B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3BEAE07E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665AA73A" w14:textId="77777777" w:rsidR="00191FF4" w:rsidRDefault="00191FF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3CE9B6B6" w14:textId="77777777" w:rsidR="00B81E14" w:rsidRPr="00C247AC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</w:rPr>
      </w:pPr>
      <w:r w:rsidRPr="00C247AC">
        <w:rPr>
          <w:rFonts w:ascii="Georgia" w:hAnsi="Georgia" w:cstheme="minorHAnsi"/>
          <w:i/>
          <w:iCs/>
        </w:rPr>
        <w:t>Processes to establish shared team definitions of roles, responsibilities, and culture, e.g., codes of conduct</w:t>
      </w:r>
      <w:r>
        <w:rPr>
          <w:rFonts w:ascii="Georgia" w:hAnsi="Georgia" w:cstheme="minorHAnsi"/>
          <w:i/>
          <w:iCs/>
        </w:rPr>
        <w:t>:</w:t>
      </w:r>
    </w:p>
    <w:p w14:paraId="6D1328D3" w14:textId="08A9F424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13121626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37E86E12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6AD38034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EEA38A9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0A8C8949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C7B597C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3324CB15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258FA0B9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3542F35F" w14:textId="77777777" w:rsidR="00117BF3" w:rsidRDefault="00117BF3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</w:rPr>
      </w:pPr>
    </w:p>
    <w:p w14:paraId="5EB1A833" w14:textId="77777777" w:rsidR="00D3159D" w:rsidRDefault="00D3159D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</w:rPr>
      </w:pPr>
    </w:p>
    <w:p w14:paraId="1215A69C" w14:textId="63A57CCD" w:rsidR="00B81E14" w:rsidRPr="00155F4A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</w:rPr>
      </w:pPr>
      <w:r w:rsidRPr="00155F4A">
        <w:rPr>
          <w:rFonts w:ascii="Georgia" w:hAnsi="Georgia" w:cstheme="minorHAnsi"/>
          <w:i/>
          <w:iCs/>
        </w:rPr>
        <w:lastRenderedPageBreak/>
        <w:t>Field support, e.g., mentor/mentee support mechanisms, regular check-ins, or developmental events:</w:t>
      </w:r>
    </w:p>
    <w:p w14:paraId="63A57A7F" w14:textId="1AF55295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E595372" w14:textId="752EF0B0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A49A83D" w14:textId="77713878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6C824A5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732AAC7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DCE7028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03B17C89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B034A9E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85267BD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6C629D6B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1E3DF0F5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951ADD0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D85D0FD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71AF5E3D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6FBF2C50" w14:textId="77777777" w:rsidR="00B81E14" w:rsidRPr="00155F4A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</w:rPr>
      </w:pPr>
      <w:r w:rsidRPr="00155F4A">
        <w:rPr>
          <w:rFonts w:ascii="Georgia" w:hAnsi="Georgia" w:cstheme="minorHAnsi"/>
          <w:i/>
          <w:iCs/>
        </w:rPr>
        <w:t>Any special circumstances, such as the involvement of multiple organizations or the presence of third parties in the working environment:</w:t>
      </w:r>
    </w:p>
    <w:p w14:paraId="1413F778" w14:textId="4BC23F65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D097A8D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FAF69C2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17791EF5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1CA54A90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0C2A3A93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B15DF16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211C25FC" w14:textId="77777777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FEA09F7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608D2544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21DB880F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7DFF5F91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9023FC0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76548F2D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250596CD" w14:textId="77777777" w:rsidR="00B81E14" w:rsidRPr="00155F4A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i/>
          <w:iCs/>
        </w:rPr>
      </w:pPr>
      <w:r w:rsidRPr="001B5314">
        <w:rPr>
          <w:rFonts w:ascii="Georgia" w:hAnsi="Georgia" w:cstheme="minorHAnsi"/>
          <w:i/>
          <w:iCs/>
        </w:rPr>
        <w:t xml:space="preserve">Describe the reporting mechanism, responding, and resolving issues of harassment should they 0ccur. </w:t>
      </w:r>
      <w:r w:rsidRPr="00155F4A">
        <w:rPr>
          <w:rFonts w:ascii="Georgia" w:hAnsi="Georgia" w:cstheme="minorHAnsi"/>
          <w:i/>
          <w:iCs/>
        </w:rPr>
        <w:t>Include recommended contact for any suspected misbehavior (note: participants remain free to use this contact or any other contact they prefer to report misconduct; more than one contact may be listed)</w:t>
      </w:r>
    </w:p>
    <w:p w14:paraId="0C69225C" w14:textId="3FFE3DBE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3857D6C0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1CD6477D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638141AD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70C17DAF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49FF9BBC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6E064A32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02594446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359CD852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D237FAE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35E62867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9A8CA5D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791E63D7" w14:textId="496D6FAD" w:rsidR="00895974" w:rsidRPr="006E237D" w:rsidRDefault="006E237D" w:rsidP="00314FD3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b/>
          <w:bCs/>
        </w:rPr>
      </w:pPr>
      <w:r w:rsidRPr="006E237D">
        <w:rPr>
          <w:rFonts w:ascii="Georgia" w:hAnsi="Georgia" w:cstheme="minorHAnsi"/>
          <w:b/>
          <w:bCs/>
        </w:rPr>
        <w:t>Site m</w:t>
      </w:r>
      <w:r w:rsidR="00895974" w:rsidRPr="006E237D">
        <w:rPr>
          <w:rFonts w:ascii="Georgia" w:hAnsi="Georgia" w:cstheme="minorHAnsi"/>
          <w:b/>
          <w:bCs/>
        </w:rPr>
        <w:t>ode of communication:</w:t>
      </w:r>
    </w:p>
    <w:p w14:paraId="64E88236" w14:textId="60E94DE2" w:rsidR="00DB6F5F" w:rsidRPr="006E237D" w:rsidRDefault="001A1C2F" w:rsidP="00A476C3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theme="minorHAnsi"/>
        </w:rPr>
      </w:pPr>
      <w:sdt>
        <w:sdtPr>
          <w:rPr>
            <w:rFonts w:ascii="Georgia" w:hAnsi="Georgia" w:cstheme="minorHAnsi"/>
          </w:rPr>
          <w:id w:val="-93043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6C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B6F5F" w:rsidRPr="006E237D">
        <w:rPr>
          <w:rFonts w:ascii="Georgia" w:hAnsi="Georgia" w:cstheme="minorHAnsi"/>
        </w:rPr>
        <w:t>Site has</w:t>
      </w:r>
      <w:r w:rsidR="00314FD3" w:rsidRPr="00314FD3">
        <w:rPr>
          <w:rFonts w:ascii="Georgia" w:hAnsi="Georgia" w:cstheme="minorHAnsi"/>
        </w:rPr>
        <w:t xml:space="preserve"> regular internet or cellphone service available</w:t>
      </w:r>
    </w:p>
    <w:p w14:paraId="30074EF4" w14:textId="4D2BC493" w:rsidR="006E237D" w:rsidRPr="006E237D" w:rsidRDefault="001A1C2F" w:rsidP="00A476C3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theme="minorHAnsi"/>
        </w:rPr>
      </w:pPr>
      <w:sdt>
        <w:sdtPr>
          <w:rPr>
            <w:rFonts w:ascii="Georgia" w:hAnsi="Georgia" w:cstheme="minorHAnsi"/>
          </w:rPr>
          <w:id w:val="-126792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6C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76AC" w:rsidRPr="006E237D">
        <w:rPr>
          <w:rFonts w:ascii="Georgia" w:hAnsi="Georgia" w:cstheme="minorHAnsi"/>
        </w:rPr>
        <w:t xml:space="preserve">Site has and </w:t>
      </w:r>
      <w:r w:rsidR="00D3159D">
        <w:rPr>
          <w:rFonts w:ascii="Georgia" w:hAnsi="Georgia" w:cstheme="minorHAnsi"/>
        </w:rPr>
        <w:t>uses</w:t>
      </w:r>
      <w:r w:rsidR="006E237D" w:rsidRPr="006E237D">
        <w:rPr>
          <w:rFonts w:ascii="Georgia" w:hAnsi="Georgia" w:cstheme="minorHAnsi"/>
        </w:rPr>
        <w:t xml:space="preserve"> satellite</w:t>
      </w:r>
      <w:r w:rsidR="004576AC" w:rsidRPr="006E237D">
        <w:rPr>
          <w:rFonts w:ascii="Georgia" w:hAnsi="Georgia" w:cstheme="minorHAnsi"/>
        </w:rPr>
        <w:t xml:space="preserve"> phone</w:t>
      </w:r>
      <w:r w:rsidR="00A476C3">
        <w:rPr>
          <w:rFonts w:ascii="Georgia" w:hAnsi="Georgia" w:cstheme="minorHAnsi"/>
        </w:rPr>
        <w:t>s</w:t>
      </w:r>
    </w:p>
    <w:p w14:paraId="7E050A28" w14:textId="4A74C2C4" w:rsidR="00314FD3" w:rsidRPr="006E237D" w:rsidRDefault="001A1C2F" w:rsidP="00A476C3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theme="minorHAnsi"/>
        </w:rPr>
      </w:pPr>
      <w:sdt>
        <w:sdtPr>
          <w:rPr>
            <w:rFonts w:ascii="Georgia" w:hAnsi="Georgia" w:cstheme="minorHAnsi"/>
          </w:rPr>
          <w:id w:val="-199300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6C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E237D" w:rsidRPr="006E237D">
        <w:rPr>
          <w:rFonts w:ascii="Georgia" w:hAnsi="Georgia" w:cstheme="minorHAnsi"/>
        </w:rPr>
        <w:t xml:space="preserve">Other </w:t>
      </w:r>
      <w:r w:rsidR="00C65DFD">
        <w:rPr>
          <w:rFonts w:ascii="Georgia" w:hAnsi="Georgia" w:cstheme="minorHAnsi"/>
        </w:rPr>
        <w:t xml:space="preserve">commercial options </w:t>
      </w:r>
      <w:r w:rsidR="00117BF3">
        <w:rPr>
          <w:rFonts w:ascii="Georgia" w:hAnsi="Georgia" w:cstheme="minorHAnsi"/>
        </w:rPr>
        <w:t>to</w:t>
      </w:r>
      <w:r w:rsidR="00C65DFD">
        <w:rPr>
          <w:rFonts w:ascii="Georgia" w:hAnsi="Georgia" w:cstheme="minorHAnsi"/>
        </w:rPr>
        <w:t xml:space="preserve"> mak</w:t>
      </w:r>
      <w:r w:rsidR="003D0056">
        <w:rPr>
          <w:rFonts w:ascii="Georgia" w:hAnsi="Georgia" w:cstheme="minorHAnsi"/>
        </w:rPr>
        <w:t>e</w:t>
      </w:r>
      <w:r w:rsidR="00C65DFD">
        <w:rPr>
          <w:rFonts w:ascii="Georgia" w:hAnsi="Georgia" w:cstheme="minorHAnsi"/>
        </w:rPr>
        <w:t xml:space="preserve"> </w:t>
      </w:r>
      <w:r w:rsidR="00710C54">
        <w:rPr>
          <w:rFonts w:ascii="Georgia" w:hAnsi="Georgia" w:cstheme="minorHAnsi"/>
        </w:rPr>
        <w:t xml:space="preserve">domestic and </w:t>
      </w:r>
      <w:r w:rsidR="00C65DFD">
        <w:rPr>
          <w:rFonts w:ascii="Georgia" w:hAnsi="Georgia" w:cstheme="minorHAnsi"/>
        </w:rPr>
        <w:t>international calls</w:t>
      </w:r>
    </w:p>
    <w:p w14:paraId="26CE85C1" w14:textId="77777777" w:rsidR="00B81E14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</w:p>
    <w:p w14:paraId="56CB4DA2" w14:textId="1F99FEFF" w:rsidR="00B81E14" w:rsidRPr="008A197D" w:rsidRDefault="00B81E14" w:rsidP="00B81E14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</w:rPr>
      </w:pPr>
      <w:r w:rsidRPr="008A197D">
        <w:rPr>
          <w:rFonts w:ascii="Georgia" w:hAnsi="Georgia" w:cstheme="minorHAnsi"/>
        </w:rPr>
        <w:t>I, ___________________</w:t>
      </w:r>
      <w:proofErr w:type="gramStart"/>
      <w:r w:rsidRPr="008A197D">
        <w:rPr>
          <w:rFonts w:ascii="Georgia" w:hAnsi="Georgia" w:cstheme="minorHAnsi"/>
        </w:rPr>
        <w:t>_(</w:t>
      </w:r>
      <w:proofErr w:type="gramEnd"/>
      <w:r w:rsidRPr="008A197D">
        <w:rPr>
          <w:rFonts w:ascii="Georgia" w:hAnsi="Georgia" w:cstheme="minorHAnsi"/>
          <w:i/>
          <w:iCs/>
        </w:rPr>
        <w:t>PI Name</w:t>
      </w:r>
      <w:r w:rsidRPr="008A197D">
        <w:rPr>
          <w:rFonts w:ascii="Georgia" w:hAnsi="Georgia" w:cstheme="minorHAnsi"/>
        </w:rPr>
        <w:t>), agree to disseminate this plan to individuals participating in the off-campus</w:t>
      </w:r>
      <w:r w:rsidR="00F21C48">
        <w:rPr>
          <w:rFonts w:ascii="Georgia" w:hAnsi="Georgia" w:cstheme="minorHAnsi"/>
        </w:rPr>
        <w:t xml:space="preserve"> </w:t>
      </w:r>
      <w:r w:rsidRPr="008A197D">
        <w:rPr>
          <w:rFonts w:ascii="Georgia" w:hAnsi="Georgia" w:cstheme="minorHAnsi"/>
        </w:rPr>
        <w:t>or off-site research prior to the commencement of the work.</w:t>
      </w:r>
    </w:p>
    <w:p w14:paraId="7F60C47E" w14:textId="77777777" w:rsidR="00C556B3" w:rsidRDefault="00C556B3" w:rsidP="00B81E14">
      <w:pPr>
        <w:rPr>
          <w:rFonts w:ascii="Georgia" w:hAnsi="Georgia" w:cstheme="minorHAnsi"/>
        </w:rPr>
      </w:pPr>
    </w:p>
    <w:p w14:paraId="041DA781" w14:textId="054D3E6E" w:rsidR="00B81E14" w:rsidRPr="00B81E14" w:rsidRDefault="00B81E14" w:rsidP="00B81E14">
      <w:pPr>
        <w:rPr>
          <w:rFonts w:ascii="Georgia" w:hAnsi="Georgia" w:cstheme="minorHAnsi"/>
        </w:rPr>
      </w:pPr>
      <w:r w:rsidRPr="008A197D">
        <w:rPr>
          <w:rFonts w:ascii="Georgia" w:hAnsi="Georgia" w:cstheme="minorHAnsi"/>
        </w:rPr>
        <w:t xml:space="preserve">Signature:                                                                   Date: </w:t>
      </w:r>
    </w:p>
    <w:sectPr w:rsidR="00B81E14" w:rsidRPr="00B81E14" w:rsidSect="002762AB">
      <w:footerReference w:type="even" r:id="rId32"/>
      <w:footerReference w:type="default" r:id="rId33"/>
      <w:pgSz w:w="12240" w:h="15840"/>
      <w:pgMar w:top="432" w:right="720" w:bottom="432" w:left="720" w:header="720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onahan, Kris" w:date="2025-10-09T09:11:00Z" w:initials="KM">
    <w:p w14:paraId="0580A8D2" w14:textId="63C25AE5" w:rsidR="009B6B0E" w:rsidRDefault="009B6B0E" w:rsidP="009B6B0E">
      <w:pPr>
        <w:pStyle w:val="CommentText"/>
      </w:pPr>
      <w:r>
        <w:rPr>
          <w:rStyle w:val="CommentReference"/>
        </w:rPr>
        <w:annotationRef/>
      </w:r>
      <w:r>
        <w:t xml:space="preserve">I haven’t checked the links and resources.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80A8D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BD8875" w16cex:dateUtc="2025-10-09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80A8D2" w16cid:durableId="78BD88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2D7B" w14:textId="77777777" w:rsidR="000D2C9E" w:rsidRDefault="000D2C9E" w:rsidP="002762AB">
      <w:pPr>
        <w:spacing w:after="0" w:line="240" w:lineRule="auto"/>
      </w:pPr>
      <w:r>
        <w:separator/>
      </w:r>
    </w:p>
  </w:endnote>
  <w:endnote w:type="continuationSeparator" w:id="0">
    <w:p w14:paraId="77F21E1B" w14:textId="77777777" w:rsidR="000D2C9E" w:rsidRDefault="000D2C9E" w:rsidP="0027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69956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FEB5B3" w14:textId="462B7D28" w:rsidR="002762AB" w:rsidRDefault="002762AB" w:rsidP="00AC06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A5DF9F" w14:textId="77777777" w:rsidR="002762AB" w:rsidRDefault="002762AB" w:rsidP="002762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6D3F" w14:textId="0451F24F" w:rsidR="002762AB" w:rsidRPr="002762AB" w:rsidRDefault="002762AB" w:rsidP="002762AB">
    <w:pPr>
      <w:pStyle w:val="Footer"/>
      <w:ind w:right="360"/>
      <w:rPr>
        <w:sz w:val="16"/>
        <w:szCs w:val="16"/>
      </w:rPr>
    </w:pPr>
    <w:r w:rsidRPr="002762AB">
      <w:rPr>
        <w:sz w:val="16"/>
        <w:szCs w:val="16"/>
      </w:rPr>
      <w:t xml:space="preserve">NSF – </w:t>
    </w:r>
    <w:r w:rsidR="00DE7C95">
      <w:rPr>
        <w:sz w:val="16"/>
        <w:szCs w:val="16"/>
      </w:rPr>
      <w:t>Safe and Harassment Free Fieldwork</w:t>
    </w:r>
  </w:p>
  <w:p w14:paraId="56EF259A" w14:textId="5C840675" w:rsidR="002762AB" w:rsidRPr="002762AB" w:rsidRDefault="002762AB">
    <w:pPr>
      <w:pStyle w:val="Footer"/>
      <w:rPr>
        <w:sz w:val="16"/>
        <w:szCs w:val="16"/>
      </w:rPr>
    </w:pPr>
    <w:r>
      <w:rPr>
        <w:sz w:val="16"/>
        <w:szCs w:val="16"/>
      </w:rPr>
      <w:t xml:space="preserve">FAS – </w:t>
    </w:r>
    <w:r w:rsidR="00DE7C95">
      <w:rPr>
        <w:sz w:val="16"/>
        <w:szCs w:val="16"/>
      </w:rPr>
      <w:t>FORA</w:t>
    </w:r>
    <w:r>
      <w:rPr>
        <w:sz w:val="16"/>
        <w:szCs w:val="16"/>
      </w:rPr>
      <w:t xml:space="preserve">/ </w:t>
    </w:r>
    <w:r w:rsidRPr="002762AB">
      <w:rPr>
        <w:sz w:val="16"/>
        <w:szCs w:val="16"/>
      </w:rPr>
      <w:t xml:space="preserve">Updated on: </w:t>
    </w:r>
    <w:r w:rsidRPr="002762AB">
      <w:rPr>
        <w:sz w:val="16"/>
        <w:szCs w:val="16"/>
      </w:rPr>
      <w:fldChar w:fldCharType="begin"/>
    </w:r>
    <w:r w:rsidRPr="002762AB">
      <w:rPr>
        <w:sz w:val="16"/>
        <w:szCs w:val="16"/>
      </w:rPr>
      <w:instrText xml:space="preserve"> DATE \@ "M/d/yy" </w:instrText>
    </w:r>
    <w:r w:rsidRPr="002762AB">
      <w:rPr>
        <w:sz w:val="16"/>
        <w:szCs w:val="16"/>
      </w:rPr>
      <w:fldChar w:fldCharType="separate"/>
    </w:r>
    <w:r w:rsidR="001A1C2F">
      <w:rPr>
        <w:noProof/>
        <w:sz w:val="16"/>
        <w:szCs w:val="16"/>
      </w:rPr>
      <w:t>10/28/25</w:t>
    </w:r>
    <w:r w:rsidRPr="002762AB"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8AA7" w14:textId="77777777" w:rsidR="000D2C9E" w:rsidRDefault="000D2C9E" w:rsidP="002762AB">
      <w:pPr>
        <w:spacing w:after="0" w:line="240" w:lineRule="auto"/>
      </w:pPr>
      <w:r>
        <w:separator/>
      </w:r>
    </w:p>
  </w:footnote>
  <w:footnote w:type="continuationSeparator" w:id="0">
    <w:p w14:paraId="6115A368" w14:textId="77777777" w:rsidR="000D2C9E" w:rsidRDefault="000D2C9E" w:rsidP="00276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437"/>
    <w:multiLevelType w:val="hybridMultilevel"/>
    <w:tmpl w:val="D3501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D4F76"/>
    <w:multiLevelType w:val="hybridMultilevel"/>
    <w:tmpl w:val="40A8D9C2"/>
    <w:lvl w:ilvl="0" w:tplc="82625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20221"/>
    <w:multiLevelType w:val="hybridMultilevel"/>
    <w:tmpl w:val="35AA0940"/>
    <w:lvl w:ilvl="0" w:tplc="D6201F9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D660B"/>
    <w:multiLevelType w:val="hybridMultilevel"/>
    <w:tmpl w:val="11565E7A"/>
    <w:lvl w:ilvl="0" w:tplc="D6201F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B4B28"/>
    <w:multiLevelType w:val="hybridMultilevel"/>
    <w:tmpl w:val="5F2EBAF6"/>
    <w:lvl w:ilvl="0" w:tplc="D24C5E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51CDE"/>
    <w:multiLevelType w:val="hybridMultilevel"/>
    <w:tmpl w:val="899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24493"/>
    <w:multiLevelType w:val="hybridMultilevel"/>
    <w:tmpl w:val="127E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029B3"/>
    <w:multiLevelType w:val="hybridMultilevel"/>
    <w:tmpl w:val="EF1E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25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9126B"/>
    <w:multiLevelType w:val="multilevel"/>
    <w:tmpl w:val="B098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FD149E"/>
    <w:multiLevelType w:val="hybridMultilevel"/>
    <w:tmpl w:val="C9A691EC"/>
    <w:lvl w:ilvl="0" w:tplc="B18C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65489"/>
    <w:multiLevelType w:val="hybridMultilevel"/>
    <w:tmpl w:val="B958E3C2"/>
    <w:lvl w:ilvl="0" w:tplc="97925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4F3797"/>
    <w:multiLevelType w:val="hybridMultilevel"/>
    <w:tmpl w:val="D52EF2DC"/>
    <w:lvl w:ilvl="0" w:tplc="979252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9302138">
    <w:abstractNumId w:val="3"/>
  </w:num>
  <w:num w:numId="2" w16cid:durableId="1005940212">
    <w:abstractNumId w:val="2"/>
  </w:num>
  <w:num w:numId="3" w16cid:durableId="160583942">
    <w:abstractNumId w:val="4"/>
  </w:num>
  <w:num w:numId="4" w16cid:durableId="866715325">
    <w:abstractNumId w:val="9"/>
  </w:num>
  <w:num w:numId="5" w16cid:durableId="1099106031">
    <w:abstractNumId w:val="7"/>
  </w:num>
  <w:num w:numId="6" w16cid:durableId="1073355410">
    <w:abstractNumId w:val="1"/>
  </w:num>
  <w:num w:numId="7" w16cid:durableId="461075740">
    <w:abstractNumId w:val="0"/>
  </w:num>
  <w:num w:numId="8" w16cid:durableId="223878319">
    <w:abstractNumId w:val="11"/>
  </w:num>
  <w:num w:numId="9" w16cid:durableId="1658074854">
    <w:abstractNumId w:val="5"/>
  </w:num>
  <w:num w:numId="10" w16cid:durableId="307561339">
    <w:abstractNumId w:val="6"/>
  </w:num>
  <w:num w:numId="11" w16cid:durableId="131440979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84771920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ahan, Kris">
    <w15:presenceInfo w15:providerId="AD" w15:userId="S::krismonahan@fas.harvard.edu::a2c25916-e092-4120-9641-cca8d3d3dd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0F"/>
    <w:rsid w:val="00015005"/>
    <w:rsid w:val="000247B3"/>
    <w:rsid w:val="00057C06"/>
    <w:rsid w:val="00072BB0"/>
    <w:rsid w:val="00082E38"/>
    <w:rsid w:val="000A6CFD"/>
    <w:rsid w:val="000D2C9E"/>
    <w:rsid w:val="000D7CFB"/>
    <w:rsid w:val="000F39FB"/>
    <w:rsid w:val="00117BF3"/>
    <w:rsid w:val="00130390"/>
    <w:rsid w:val="00146CB2"/>
    <w:rsid w:val="001470BE"/>
    <w:rsid w:val="0015229A"/>
    <w:rsid w:val="0015443D"/>
    <w:rsid w:val="001567EF"/>
    <w:rsid w:val="001863F0"/>
    <w:rsid w:val="00191FF4"/>
    <w:rsid w:val="00196B65"/>
    <w:rsid w:val="001A1C2F"/>
    <w:rsid w:val="001B45AF"/>
    <w:rsid w:val="001D13CA"/>
    <w:rsid w:val="001F513C"/>
    <w:rsid w:val="002152A3"/>
    <w:rsid w:val="002442C1"/>
    <w:rsid w:val="00250014"/>
    <w:rsid w:val="00257D78"/>
    <w:rsid w:val="0026099F"/>
    <w:rsid w:val="002762AB"/>
    <w:rsid w:val="00284EB6"/>
    <w:rsid w:val="002A0820"/>
    <w:rsid w:val="002D260D"/>
    <w:rsid w:val="002E1BCD"/>
    <w:rsid w:val="003005EA"/>
    <w:rsid w:val="00314FD3"/>
    <w:rsid w:val="00326D89"/>
    <w:rsid w:val="00333774"/>
    <w:rsid w:val="00337789"/>
    <w:rsid w:val="00344F9D"/>
    <w:rsid w:val="00362A39"/>
    <w:rsid w:val="00380FC6"/>
    <w:rsid w:val="003B7ADE"/>
    <w:rsid w:val="003C2C8C"/>
    <w:rsid w:val="003C50C6"/>
    <w:rsid w:val="003D0056"/>
    <w:rsid w:val="003E2581"/>
    <w:rsid w:val="003F56CD"/>
    <w:rsid w:val="003F62C4"/>
    <w:rsid w:val="004028D2"/>
    <w:rsid w:val="00427952"/>
    <w:rsid w:val="004576AC"/>
    <w:rsid w:val="00462FF1"/>
    <w:rsid w:val="00470B71"/>
    <w:rsid w:val="004802C8"/>
    <w:rsid w:val="00485ECE"/>
    <w:rsid w:val="004C609E"/>
    <w:rsid w:val="004E2386"/>
    <w:rsid w:val="004F0B65"/>
    <w:rsid w:val="005207F2"/>
    <w:rsid w:val="00520FCD"/>
    <w:rsid w:val="00554E6A"/>
    <w:rsid w:val="00556B50"/>
    <w:rsid w:val="00557D65"/>
    <w:rsid w:val="005610AC"/>
    <w:rsid w:val="005A0EA8"/>
    <w:rsid w:val="005D59A1"/>
    <w:rsid w:val="005F57C8"/>
    <w:rsid w:val="00620109"/>
    <w:rsid w:val="006B5598"/>
    <w:rsid w:val="006E237D"/>
    <w:rsid w:val="0070099C"/>
    <w:rsid w:val="0071070F"/>
    <w:rsid w:val="00710C54"/>
    <w:rsid w:val="00711CF3"/>
    <w:rsid w:val="00723A26"/>
    <w:rsid w:val="00734D36"/>
    <w:rsid w:val="00736D56"/>
    <w:rsid w:val="00755620"/>
    <w:rsid w:val="007706B0"/>
    <w:rsid w:val="00776B2A"/>
    <w:rsid w:val="00782574"/>
    <w:rsid w:val="007856E3"/>
    <w:rsid w:val="00794D73"/>
    <w:rsid w:val="007B13C0"/>
    <w:rsid w:val="007C1CC5"/>
    <w:rsid w:val="007F0329"/>
    <w:rsid w:val="00834AC1"/>
    <w:rsid w:val="00851FF2"/>
    <w:rsid w:val="00895974"/>
    <w:rsid w:val="008C35B6"/>
    <w:rsid w:val="009572D7"/>
    <w:rsid w:val="00960EB4"/>
    <w:rsid w:val="00973CF0"/>
    <w:rsid w:val="009B6B0E"/>
    <w:rsid w:val="009C6C25"/>
    <w:rsid w:val="00A05CC2"/>
    <w:rsid w:val="00A14260"/>
    <w:rsid w:val="00A15111"/>
    <w:rsid w:val="00A21FB8"/>
    <w:rsid w:val="00A476C3"/>
    <w:rsid w:val="00A866AC"/>
    <w:rsid w:val="00AA6A97"/>
    <w:rsid w:val="00AC0C37"/>
    <w:rsid w:val="00AC19DB"/>
    <w:rsid w:val="00AC3432"/>
    <w:rsid w:val="00AD1771"/>
    <w:rsid w:val="00AD38B6"/>
    <w:rsid w:val="00AE3AFD"/>
    <w:rsid w:val="00B11CDA"/>
    <w:rsid w:val="00B31971"/>
    <w:rsid w:val="00B42829"/>
    <w:rsid w:val="00B43250"/>
    <w:rsid w:val="00B81E14"/>
    <w:rsid w:val="00B82ABE"/>
    <w:rsid w:val="00B97333"/>
    <w:rsid w:val="00BC1192"/>
    <w:rsid w:val="00C556B3"/>
    <w:rsid w:val="00C65DFD"/>
    <w:rsid w:val="00C91A13"/>
    <w:rsid w:val="00C963FC"/>
    <w:rsid w:val="00CA3E04"/>
    <w:rsid w:val="00CA63EB"/>
    <w:rsid w:val="00D16ED8"/>
    <w:rsid w:val="00D3159D"/>
    <w:rsid w:val="00D71ED0"/>
    <w:rsid w:val="00D97CDB"/>
    <w:rsid w:val="00DA47A1"/>
    <w:rsid w:val="00DB6F5F"/>
    <w:rsid w:val="00DC249C"/>
    <w:rsid w:val="00DC7A6E"/>
    <w:rsid w:val="00DE7C95"/>
    <w:rsid w:val="00E10F3F"/>
    <w:rsid w:val="00E3758F"/>
    <w:rsid w:val="00E87D0E"/>
    <w:rsid w:val="00EA1382"/>
    <w:rsid w:val="00EB157F"/>
    <w:rsid w:val="00EB75FB"/>
    <w:rsid w:val="00ED7E46"/>
    <w:rsid w:val="00EE0A7A"/>
    <w:rsid w:val="00F21C48"/>
    <w:rsid w:val="00F31A7F"/>
    <w:rsid w:val="00F512F3"/>
    <w:rsid w:val="00FB0CB7"/>
    <w:rsid w:val="00FC51A8"/>
    <w:rsid w:val="00FD380F"/>
    <w:rsid w:val="00FE0B38"/>
    <w:rsid w:val="00FF6BE2"/>
    <w:rsid w:val="00FF7774"/>
    <w:rsid w:val="026EB4FC"/>
    <w:rsid w:val="08715EE4"/>
    <w:rsid w:val="089B024A"/>
    <w:rsid w:val="0D44A971"/>
    <w:rsid w:val="11B7069F"/>
    <w:rsid w:val="1353261B"/>
    <w:rsid w:val="1C55F607"/>
    <w:rsid w:val="26F09B40"/>
    <w:rsid w:val="28D2302A"/>
    <w:rsid w:val="327B3598"/>
    <w:rsid w:val="367B5F00"/>
    <w:rsid w:val="38566354"/>
    <w:rsid w:val="39A31A2B"/>
    <w:rsid w:val="3B1CC126"/>
    <w:rsid w:val="3B264108"/>
    <w:rsid w:val="3F498EBD"/>
    <w:rsid w:val="49B9F259"/>
    <w:rsid w:val="4AAF1C3C"/>
    <w:rsid w:val="4AF3A85A"/>
    <w:rsid w:val="4FEEAC68"/>
    <w:rsid w:val="527F88D7"/>
    <w:rsid w:val="5472F0C1"/>
    <w:rsid w:val="57A80AA4"/>
    <w:rsid w:val="5A916894"/>
    <w:rsid w:val="5D47C023"/>
    <w:rsid w:val="672247D4"/>
    <w:rsid w:val="69488E00"/>
    <w:rsid w:val="6ABC3DCF"/>
    <w:rsid w:val="6B6EBB9B"/>
    <w:rsid w:val="70B4D34A"/>
    <w:rsid w:val="72E71058"/>
    <w:rsid w:val="745AB93E"/>
    <w:rsid w:val="7FAD8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56E25"/>
  <w15:chartTrackingRefBased/>
  <w15:docId w15:val="{CCBF7810-2857-4DDE-A197-3DB91CE2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0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D380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D380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37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5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AC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2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66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6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AB"/>
  </w:style>
  <w:style w:type="paragraph" w:styleId="Footer">
    <w:name w:val="footer"/>
    <w:basedOn w:val="Normal"/>
    <w:link w:val="FooterChar"/>
    <w:uiPriority w:val="99"/>
    <w:unhideWhenUsed/>
    <w:rsid w:val="00276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AB"/>
  </w:style>
  <w:style w:type="character" w:styleId="PageNumber">
    <w:name w:val="page number"/>
    <w:basedOn w:val="DefaultParagraphFont"/>
    <w:uiPriority w:val="99"/>
    <w:semiHidden/>
    <w:unhideWhenUsed/>
    <w:rsid w:val="0027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yperlink" Target="https://csndr.harvard.edu/resources" TargetMode="External"/><Relationship Id="rId26" Type="http://schemas.openxmlformats.org/officeDocument/2006/relationships/hyperlink" Target="https://trainingportal.harvard.edu/Saba/Web_spf/NA1PRD0068/common/ledetail/cours00000000002298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amhs.huhs.harvard.edu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www.fas.harvard.edu/non-discrimination-anti-bullying-and-other-professional-conduct-policies" TargetMode="External"/><Relationship Id="rId25" Type="http://schemas.openxmlformats.org/officeDocument/2006/relationships/hyperlink" Target="https://hr.fas.harvard.edu/title-ix-training-fas-staff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csndr.harvard.edu/interim-title-ix-sexual-harassment-policy" TargetMode="External"/><Relationship Id="rId20" Type="http://schemas.openxmlformats.org/officeDocument/2006/relationships/hyperlink" Target="https://huhs.harvard.edu/" TargetMode="External"/><Relationship Id="rId29" Type="http://schemas.openxmlformats.org/officeDocument/2006/relationships/hyperlink" Target="https://www.globalsupport.harvard.edu/travel/advice/sexual-assault-gender-violence-suppo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hyperlink" Target="https://www.hupd.harvard.edu/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hupd.harvard.edu/sexual-and-gender-based-harassment-policy" TargetMode="External"/><Relationship Id="rId23" Type="http://schemas.openxmlformats.org/officeDocument/2006/relationships/hyperlink" Target="https://csndr.harvard.edu/report-concern-tix" TargetMode="External"/><Relationship Id="rId28" Type="http://schemas.openxmlformats.org/officeDocument/2006/relationships/hyperlink" Target="https://trainingportal.harvard.edu/Saba/Web_spf/NA1PRD0068/app/me/learningeventdetail/cours000000000009781?returnurl=common%2Fsearchresults%2FFieldwork%20Safety%2FALL%3FembeddedInTorque%3Dtrue" TargetMode="External"/><Relationship Id="rId36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yperlink" Target="https://csndr.harvard.edu/share" TargetMode="External"/><Relationship Id="rId31" Type="http://schemas.openxmlformats.org/officeDocument/2006/relationships/hyperlink" Target="https://www.globalsupport.harvard.edu/travel/emergency-sup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vost.harvard.edu/sexual-harassment-prevention-online-training" TargetMode="External"/><Relationship Id="rId22" Type="http://schemas.openxmlformats.org/officeDocument/2006/relationships/hyperlink" Target="https://csndr.harvard.edu/" TargetMode="External"/><Relationship Id="rId27" Type="http://schemas.openxmlformats.org/officeDocument/2006/relationships/hyperlink" Target="https://csndr.harvard.edu/prevention" TargetMode="External"/><Relationship Id="rId30" Type="http://schemas.openxmlformats.org/officeDocument/2006/relationships/hyperlink" Target="https://csndr.harvard.edu/share" TargetMode="Externa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D177BB837924A838CD448B5F956D9" ma:contentTypeVersion="18" ma:contentTypeDescription="Create a new document." ma:contentTypeScope="" ma:versionID="c28e0003be1c6023e3dbbde4840f3e1d">
  <xsd:schema xmlns:xsd="http://www.w3.org/2001/XMLSchema" xmlns:xs="http://www.w3.org/2001/XMLSchema" xmlns:p="http://schemas.microsoft.com/office/2006/metadata/properties" xmlns:ns2="a1b64af9-35fe-4fbd-91aa-527a86af625f" xmlns:ns3="80b82d76-48b2-4e65-87b6-c2d09418e84d" targetNamespace="http://schemas.microsoft.com/office/2006/metadata/properties" ma:root="true" ma:fieldsID="c98acbb8cd522a879833934b40d05e7c" ns2:_="" ns3:_="">
    <xsd:import namespace="a1b64af9-35fe-4fbd-91aa-527a86af625f"/>
    <xsd:import namespace="80b82d76-48b2-4e65-87b6-c2d09418e8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64af9-35fe-4fbd-91aa-527a86af62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c0a386-7e0b-4fb3-a88c-631110d10a2b}" ma:internalName="TaxCatchAll" ma:showField="CatchAllData" ma:web="a1b64af9-35fe-4fbd-91aa-527a86af6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82d76-48b2-4e65-87b6-c2d09418e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64af9-35fe-4fbd-91aa-527a86af625f" xsi:nil="true"/>
    <lcf76f155ced4ddcb4097134ff3c332f xmlns="80b82d76-48b2-4e65-87b6-c2d09418e8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A6133E-C32D-4FE0-BBD6-90CBAFEE5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64af9-35fe-4fbd-91aa-527a86af625f"/>
    <ds:schemaRef ds:uri="80b82d76-48b2-4e65-87b6-c2d09418e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25843-9AEF-4898-8CB4-0A45AF377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C10E7-4347-4BCB-ACDB-6E59F02DB29E}">
  <ds:schemaRefs>
    <ds:schemaRef ds:uri="http://schemas.microsoft.com/office/2006/metadata/properties"/>
    <ds:schemaRef ds:uri="http://schemas.microsoft.com/office/infopath/2007/PartnerControls"/>
    <ds:schemaRef ds:uri="a1b64af9-35fe-4fbd-91aa-527a86af625f"/>
    <ds:schemaRef ds:uri="80b82d76-48b2-4e65-87b6-c2d09418e8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1034</Words>
  <Characters>8167</Characters>
  <Application>Microsoft Office Word</Application>
  <DocSecurity>0</DocSecurity>
  <Lines>247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Niyitegeka, Patricie</dc:creator>
  <cp:keywords/>
  <dc:description/>
  <cp:lastModifiedBy>Niyitegeka, Patricie</cp:lastModifiedBy>
  <cp:revision>20</cp:revision>
  <dcterms:created xsi:type="dcterms:W3CDTF">2025-10-24T14:47:00Z</dcterms:created>
  <dcterms:modified xsi:type="dcterms:W3CDTF">2025-10-28T22:36:00Z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48dd2245-059b-4a09-b50c-c38488a5bf64</vt:lpwstr>
  </property>
  <property fmtid="{D5CDD505-2E9C-101B-9397-08002B2CF9AE}" pid="3" name="ContentTypeId">
    <vt:lpwstr>0x0101001A3D177BB837924A838CD448B5F956D9</vt:lpwstr>
  </property>
  <property fmtid="{D5CDD505-2E9C-101B-9397-08002B2CF9AE}" pid="4" name="MediaServiceImageTags">
    <vt:lpwstr/>
  </property>
</Properties>
</file>